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F7" w:rsidRPr="007B75F7" w:rsidRDefault="007B75F7" w:rsidP="007B7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75F7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B75F7" w:rsidRPr="007B75F7" w:rsidRDefault="007B75F7" w:rsidP="007B7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75F7">
        <w:rPr>
          <w:rFonts w:ascii="Times New Roman" w:hAnsi="Times New Roman"/>
          <w:b/>
          <w:sz w:val="24"/>
          <w:szCs w:val="24"/>
        </w:rPr>
        <w:t>приема-передачи документов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871" w:rsidRPr="00680871" w:rsidRDefault="00680871" w:rsidP="00680871">
      <w:pPr>
        <w:pStyle w:val="a3"/>
        <w:tabs>
          <w:tab w:val="left" w:pos="822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«  » 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г.</w:t>
      </w:r>
    </w:p>
    <w:p w:rsidR="007B75F7" w:rsidRPr="007B75F7" w:rsidRDefault="007B75F7" w:rsidP="00680871">
      <w:pPr>
        <w:pStyle w:val="a3"/>
        <w:tabs>
          <w:tab w:val="left" w:pos="822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7B75F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680871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 xml:space="preserve">, с одной стороны, передал, а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>, с другой стороны, принял следующие документы: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417"/>
        <w:gridCol w:w="1418"/>
        <w:gridCol w:w="1016"/>
      </w:tblGrid>
      <w:tr w:rsidR="007B75F7" w:rsidRPr="007B75F7" w:rsidTr="00AB2176">
        <w:trPr>
          <w:cantSplit/>
          <w:trHeight w:val="440"/>
        </w:trPr>
        <w:tc>
          <w:tcPr>
            <w:tcW w:w="675" w:type="dxa"/>
            <w:shd w:val="clear" w:color="auto" w:fill="EAF1DD"/>
            <w:vAlign w:val="center"/>
          </w:tcPr>
          <w:p w:rsid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7B7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5254A" w:rsidRDefault="0055254A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55254A">
              <w:rPr>
                <w:rFonts w:ascii="Times New Roman" w:hAnsi="Times New Roman"/>
                <w:b/>
              </w:rPr>
              <w:t>(копия/</w:t>
            </w:r>
          </w:p>
          <w:p w:rsidR="0055254A" w:rsidRPr="0055254A" w:rsidRDefault="0055254A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55254A">
              <w:rPr>
                <w:rFonts w:ascii="Times New Roman" w:hAnsi="Times New Roman"/>
                <w:b/>
              </w:rPr>
              <w:t>оригинал)</w:t>
            </w:r>
          </w:p>
        </w:tc>
        <w:tc>
          <w:tcPr>
            <w:tcW w:w="1016" w:type="dxa"/>
            <w:shd w:val="clear" w:color="auto" w:fill="EAF1DD"/>
            <w:vAlign w:val="center"/>
          </w:tcPr>
          <w:p w:rsidR="007B75F7" w:rsidRDefault="00A86C52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A86C52" w:rsidRPr="007B75F7" w:rsidRDefault="00A86C52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28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F7" w:rsidRPr="007B75F7" w:rsidRDefault="007B75F7" w:rsidP="007B75F7">
      <w:pPr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>Данный акт составлен в двух экземплярах, по одному экземпляру для каждой из сторон.</w:t>
      </w:r>
    </w:p>
    <w:p w:rsidR="007B75F7" w:rsidRPr="007B75F7" w:rsidRDefault="007B75F7" w:rsidP="007B75F7">
      <w:pPr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tabs>
          <w:tab w:val="left" w:pos="5812"/>
        </w:tabs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 xml:space="preserve">Передал </w:t>
      </w:r>
      <w:proofErr w:type="gramStart"/>
      <w:r w:rsidRPr="007B75F7">
        <w:rPr>
          <w:rFonts w:ascii="Times New Roman" w:hAnsi="Times New Roman"/>
          <w:sz w:val="24"/>
          <w:szCs w:val="24"/>
        </w:rPr>
        <w:t>документы:</w:t>
      </w:r>
      <w:r w:rsidRPr="007B75F7">
        <w:rPr>
          <w:rFonts w:ascii="Times New Roman" w:hAnsi="Times New Roman"/>
          <w:sz w:val="24"/>
          <w:szCs w:val="24"/>
        </w:rPr>
        <w:tab/>
      </w:r>
      <w:proofErr w:type="gramEnd"/>
      <w:r w:rsidRPr="007B75F7">
        <w:rPr>
          <w:rFonts w:ascii="Times New Roman" w:hAnsi="Times New Roman"/>
          <w:sz w:val="24"/>
          <w:szCs w:val="24"/>
        </w:rPr>
        <w:t>Принял документы:</w:t>
      </w: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</w:p>
    <w:p w:rsidR="007B75F7" w:rsidRPr="007B75F7" w:rsidRDefault="00680871" w:rsidP="007B75F7">
      <w:pPr>
        <w:pStyle w:val="21"/>
        <w:tabs>
          <w:tab w:val="left" w:pos="581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 </w:t>
      </w:r>
      <w:r w:rsidR="007B75F7" w:rsidRPr="007B75F7">
        <w:rPr>
          <w:rFonts w:ascii="Times New Roman" w:hAnsi="Times New Roman"/>
          <w:sz w:val="24"/>
          <w:szCs w:val="24"/>
        </w:rPr>
        <w:t xml:space="preserve">/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B75F7" w:rsidRPr="007B75F7">
        <w:rPr>
          <w:rFonts w:ascii="Times New Roman" w:hAnsi="Times New Roman"/>
          <w:sz w:val="24"/>
          <w:szCs w:val="24"/>
        </w:rPr>
        <w:t xml:space="preserve">          /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 xml:space="preserve">/                       </w:t>
      </w:r>
      <w:r w:rsidR="007B75F7" w:rsidRPr="007B75F7">
        <w:rPr>
          <w:rFonts w:ascii="Times New Roman" w:hAnsi="Times New Roman"/>
          <w:sz w:val="24"/>
          <w:szCs w:val="24"/>
        </w:rPr>
        <w:t>/</w:t>
      </w:r>
    </w:p>
    <w:p w:rsidR="007B75F7" w:rsidRPr="007B75F7" w:rsidRDefault="007B75F7" w:rsidP="007B75F7">
      <w:pPr>
        <w:pStyle w:val="21"/>
        <w:tabs>
          <w:tab w:val="left" w:pos="993"/>
          <w:tab w:val="left" w:pos="6804"/>
        </w:tabs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ab/>
        <w:t>М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>П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ab/>
        <w:t>М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>П</w:t>
      </w:r>
      <w:r w:rsidR="00680871">
        <w:rPr>
          <w:rFonts w:ascii="Times New Roman" w:hAnsi="Times New Roman"/>
          <w:sz w:val="24"/>
          <w:szCs w:val="24"/>
        </w:rPr>
        <w:t>.</w:t>
      </w:r>
    </w:p>
    <w:p w:rsidR="00106A14" w:rsidRDefault="00106A14">
      <w:r>
        <w:br w:type="page"/>
      </w:r>
    </w:p>
    <w:tbl>
      <w:tblPr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9354"/>
      </w:tblGrid>
      <w:tr w:rsidR="00106A14" w:rsidTr="00106A14">
        <w:tc>
          <w:tcPr>
            <w:tcW w:w="9571" w:type="dxa"/>
            <w:shd w:val="clear" w:color="auto" w:fill="E5DFEC"/>
          </w:tcPr>
          <w:p w:rsidR="00493FD9" w:rsidRPr="00684B3C" w:rsidRDefault="00493FD9" w:rsidP="00493FD9">
            <w:pPr>
              <w:spacing w:before="120"/>
              <w:rPr>
                <w:b/>
                <w:sz w:val="32"/>
                <w:szCs w:val="32"/>
              </w:rPr>
            </w:pPr>
            <w:r w:rsidRPr="00684B3C">
              <w:rPr>
                <w:b/>
                <w:sz w:val="32"/>
                <w:szCs w:val="32"/>
              </w:rPr>
              <w:lastRenderedPageBreak/>
              <w:t xml:space="preserve">Ссылки по теме «Акты» - </w:t>
            </w:r>
            <w:hyperlink r:id="rId6" w:history="1">
              <w:r>
                <w:rPr>
                  <w:rStyle w:val="aa"/>
                </w:rPr>
                <w:t>http://working-papers.ru/akty</w:t>
              </w:r>
            </w:hyperlink>
          </w:p>
          <w:p w:rsidR="00493FD9" w:rsidRDefault="00493FD9" w:rsidP="00493FD9">
            <w:pPr>
              <w:spacing w:before="240" w:after="240"/>
            </w:pPr>
            <w:r>
              <w:t xml:space="preserve">Акт выполненных работ — </w:t>
            </w:r>
            <w:hyperlink r:id="rId7" w:history="1">
              <w:r>
                <w:rPr>
                  <w:rStyle w:val="aa"/>
                </w:rPr>
                <w:t>http://working-papers.ru/akt-vypolnennyh-rabot</w:t>
              </w:r>
            </w:hyperlink>
          </w:p>
          <w:p w:rsidR="00493FD9" w:rsidRDefault="00493FD9" w:rsidP="00493FD9">
            <w:pPr>
              <w:spacing w:before="240" w:after="240"/>
            </w:pPr>
            <w:r>
              <w:t xml:space="preserve">Акт приема-передачи автомобиля — </w:t>
            </w:r>
            <w:hyperlink r:id="rId8" w:history="1">
              <w:r>
                <w:rPr>
                  <w:rStyle w:val="aa"/>
                </w:rPr>
                <w:t>http://working-papers.ru/akt-priema-peredachi-avtomobilja</w:t>
              </w:r>
            </w:hyperlink>
          </w:p>
          <w:p w:rsidR="00493FD9" w:rsidRDefault="00493FD9" w:rsidP="00493FD9">
            <w:pPr>
              <w:spacing w:before="240" w:after="240"/>
            </w:pPr>
            <w:r>
              <w:t>Акт приема</w:t>
            </w:r>
            <w:r w:rsidRPr="00D01591">
              <w:t>-</w:t>
            </w:r>
            <w:r>
              <w:t xml:space="preserve">передачи квартиры — </w:t>
            </w:r>
            <w:hyperlink r:id="rId9" w:history="1">
              <w:r>
                <w:rPr>
                  <w:rStyle w:val="aa"/>
                </w:rPr>
                <w:t>http://working-papers.ru/akt-priema-peredachi-kvartiry</w:t>
              </w:r>
            </w:hyperlink>
          </w:p>
          <w:p w:rsidR="00493FD9" w:rsidRDefault="00493FD9" w:rsidP="00493FD9">
            <w:pPr>
              <w:spacing w:before="240" w:after="240"/>
            </w:pPr>
            <w:r>
              <w:t>Акт приема</w:t>
            </w:r>
            <w:r w:rsidRPr="00D01591">
              <w:t>-</w:t>
            </w:r>
            <w:r>
              <w:t xml:space="preserve">передачи материальных ценностей — </w:t>
            </w:r>
            <w:hyperlink r:id="rId10" w:history="1">
              <w:r>
                <w:rPr>
                  <w:rStyle w:val="aa"/>
                </w:rPr>
                <w:t>http://working-papers.ru/akt-priema-peredachi-materialnyh-tsennostej</w:t>
              </w:r>
            </w:hyperlink>
          </w:p>
          <w:p w:rsidR="00493FD9" w:rsidRDefault="00493FD9" w:rsidP="00493FD9">
            <w:pPr>
              <w:spacing w:before="240" w:after="240"/>
            </w:pPr>
            <w:r>
              <w:t xml:space="preserve">Акт приема-передачи оборудования — </w:t>
            </w:r>
            <w:hyperlink r:id="rId11" w:history="1">
              <w:r>
                <w:rPr>
                  <w:rStyle w:val="aa"/>
                </w:rPr>
                <w:t>http://working-papers.ru/akt-priema-peredachi-oborudovanija</w:t>
              </w:r>
            </w:hyperlink>
          </w:p>
          <w:p w:rsidR="00106A14" w:rsidRDefault="00493FD9" w:rsidP="00493FD9">
            <w:pPr>
              <w:spacing w:before="240" w:after="240"/>
            </w:pPr>
            <w:r>
              <w:t xml:space="preserve">Акт приема-передачи товара — </w:t>
            </w:r>
            <w:hyperlink r:id="rId12" w:history="1">
              <w:r>
                <w:rPr>
                  <w:rStyle w:val="aa"/>
                </w:rPr>
                <w:t>http://working-papers.ru/akt-priema-peredachi-tovara</w:t>
              </w:r>
            </w:hyperlink>
          </w:p>
        </w:tc>
      </w:tr>
    </w:tbl>
    <w:p w:rsidR="00106A14" w:rsidRDefault="00106A14" w:rsidP="00106A14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354"/>
      </w:tblGrid>
      <w:tr w:rsidR="00106A14" w:rsidTr="00106A14">
        <w:tc>
          <w:tcPr>
            <w:tcW w:w="9571" w:type="dxa"/>
            <w:shd w:val="clear" w:color="auto" w:fill="C6D9F1"/>
          </w:tcPr>
          <w:p w:rsidR="00106A14" w:rsidRDefault="00106A14" w:rsidP="00106A14">
            <w:pPr>
              <w:spacing w:before="120"/>
            </w:pPr>
            <w:r>
              <w:rPr>
                <w:b/>
              </w:rPr>
              <w:t>Бланк</w:t>
            </w:r>
            <w:r w:rsidRPr="00106A14">
              <w:rPr>
                <w:b/>
              </w:rPr>
              <w:t xml:space="preserve"> акта </w:t>
            </w:r>
            <w:r>
              <w:rPr>
                <w:b/>
              </w:rPr>
              <w:t>приема-передачи документов</w:t>
            </w:r>
            <w:r w:rsidRPr="003D6D32">
              <w:t xml:space="preserve"> </w:t>
            </w:r>
            <w:r>
              <w:t xml:space="preserve">подготовлен сайтом </w:t>
            </w:r>
            <w:hyperlink r:id="rId13" w:history="1">
              <w:r>
                <w:rPr>
                  <w:rStyle w:val="aa"/>
                </w:rPr>
                <w:t>http://working-papers.ru</w:t>
              </w:r>
            </w:hyperlink>
          </w:p>
          <w:p w:rsidR="00106A14" w:rsidRPr="00106A14" w:rsidRDefault="00106A14" w:rsidP="00884630">
            <w:pPr>
              <w:rPr>
                <w:b/>
              </w:rPr>
            </w:pPr>
            <w:r w:rsidRPr="00106A14">
              <w:rPr>
                <w:b/>
              </w:rPr>
              <w:t>Источник страницы с файлом:</w:t>
            </w:r>
          </w:p>
          <w:p w:rsidR="00106A14" w:rsidRDefault="00106A14" w:rsidP="00884630">
            <w:hyperlink r:id="rId14" w:history="1">
              <w:r>
                <w:rPr>
                  <w:rStyle w:val="aa"/>
                </w:rPr>
                <w:t>http://working-papers.ru/akt-priema-peredachi-dokumentov</w:t>
              </w:r>
            </w:hyperlink>
          </w:p>
        </w:tc>
      </w:tr>
    </w:tbl>
    <w:p w:rsidR="00106A14" w:rsidRPr="00106A14" w:rsidRDefault="00106A14" w:rsidP="00106A14"/>
    <w:p w:rsidR="0040157B" w:rsidRDefault="0040157B"/>
    <w:sectPr w:rsidR="0040157B" w:rsidSect="007B75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50" w:rsidRDefault="00B82750" w:rsidP="007B75F7">
      <w:pPr>
        <w:spacing w:after="0" w:line="240" w:lineRule="auto"/>
      </w:pPr>
      <w:r>
        <w:separator/>
      </w:r>
    </w:p>
  </w:endnote>
  <w:endnote w:type="continuationSeparator" w:id="0">
    <w:p w:rsidR="00B82750" w:rsidRDefault="00B82750" w:rsidP="007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E" w:rsidRDefault="00FE1F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E" w:rsidRDefault="00FE1F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E" w:rsidRDefault="00FE1F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50" w:rsidRDefault="00B82750" w:rsidP="007B75F7">
      <w:pPr>
        <w:spacing w:after="0" w:line="240" w:lineRule="auto"/>
      </w:pPr>
      <w:r>
        <w:separator/>
      </w:r>
    </w:p>
  </w:footnote>
  <w:footnote w:type="continuationSeparator" w:id="0">
    <w:p w:rsidR="00B82750" w:rsidRDefault="00B82750" w:rsidP="007B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E" w:rsidRDefault="00FE1F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E" w:rsidRDefault="00FE1F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E" w:rsidRDefault="00FE1F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2"/>
    <w:rsid w:val="000C18E9"/>
    <w:rsid w:val="00106A14"/>
    <w:rsid w:val="00145C36"/>
    <w:rsid w:val="0022662F"/>
    <w:rsid w:val="0040157B"/>
    <w:rsid w:val="00493FD9"/>
    <w:rsid w:val="0055254A"/>
    <w:rsid w:val="005942F2"/>
    <w:rsid w:val="00680871"/>
    <w:rsid w:val="007B75F7"/>
    <w:rsid w:val="00884630"/>
    <w:rsid w:val="00952C0D"/>
    <w:rsid w:val="009D24B4"/>
    <w:rsid w:val="00A86C52"/>
    <w:rsid w:val="00AB2176"/>
    <w:rsid w:val="00B82750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F7"/>
    <w:pPr>
      <w:spacing w:after="120" w:line="240" w:lineRule="auto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5F7"/>
    <w:rPr>
      <w:rFonts w:ascii="Arial" w:eastAsia="Arial" w:hAnsi="Arial"/>
    </w:rPr>
  </w:style>
  <w:style w:type="paragraph" w:customStyle="1" w:styleId="21">
    <w:name w:val="Основной текст 21"/>
    <w:basedOn w:val="a"/>
    <w:rsid w:val="007B75F7"/>
    <w:pPr>
      <w:spacing w:after="120" w:line="240" w:lineRule="auto"/>
      <w:ind w:left="283"/>
    </w:pPr>
    <w:rPr>
      <w:rFonts w:ascii="Arial" w:eastAsia="Arial" w:hAnsi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B7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5F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7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5F7"/>
    <w:rPr>
      <w:sz w:val="22"/>
      <w:szCs w:val="22"/>
    </w:rPr>
  </w:style>
  <w:style w:type="table" w:styleId="a9">
    <w:name w:val="Table Grid"/>
    <w:basedOn w:val="a1"/>
    <w:rsid w:val="007B7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10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akt-priema-peredachi-avtomobilja" TargetMode="External"/><Relationship Id="rId13" Type="http://schemas.openxmlformats.org/officeDocument/2006/relationships/hyperlink" Target="http://working-papers.ru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orking-papers.ru/akt-vypolnennyh-rabot" TargetMode="External"/><Relationship Id="rId12" Type="http://schemas.openxmlformats.org/officeDocument/2006/relationships/hyperlink" Target="http://working-papers.ru/akt-priema-peredachi-tovar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orking-papers.ru/akty" TargetMode="External"/><Relationship Id="rId11" Type="http://schemas.openxmlformats.org/officeDocument/2006/relationships/hyperlink" Target="http://working-papers.ru/akt-priema-peredachi-oborudovanij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orking-papers.ru/akt-priema-peredachi-materialnyh-tsennostej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orking-papers.ru/akt-priema-peredachi-kvartiry" TargetMode="External"/><Relationship Id="rId14" Type="http://schemas.openxmlformats.org/officeDocument/2006/relationships/hyperlink" Target="http://working-papers.ru/akt-priema-peredachi-dokument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Links>
    <vt:vector size="54" baseType="variant"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http://working-papers.ru/akt-priema-peredachi-dokumentov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917576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http://working-papers.ru/akt-priema-peredachi-tovara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http://working-papers.ru/akt-priema-peredachi-oborudovanija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http://working-papers.ru/akt-priema-peredachi-materialnyh-tsennostej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http://working-papers.ru/akt-priema-peredachi-kvartiry</vt:lpwstr>
      </vt:variant>
      <vt:variant>
        <vt:lpwstr/>
      </vt:variant>
      <vt:variant>
        <vt:i4>1310798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http://working-papers.ru/akt-priema-peredachi-avtomobilja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http://working-papers.ru/akt-vypolnennyh-rabot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2016-07-12T07:40:00Z</dcterms:created>
  <dcterms:modified xsi:type="dcterms:W3CDTF">2016-07-12T07:40:00Z</dcterms:modified>
</cp:coreProperties>
</file>