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B21A1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21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Минтруда РФ от 10.10.2003 N 69</w:t>
            </w:r>
            <w:r>
              <w:rPr>
                <w:sz w:val="48"/>
                <w:szCs w:val="48"/>
              </w:rPr>
              <w:br/>
              <w:t>"Об утверждении Инструкции по заполнению трудовых книжек"</w:t>
            </w:r>
            <w:r>
              <w:rPr>
                <w:sz w:val="48"/>
                <w:szCs w:val="48"/>
              </w:rPr>
              <w:br/>
              <w:t>(Зарегистрировано в Минюсте РФ 11.11.2003 N 5219)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21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2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21A1">
      <w:pPr>
        <w:pStyle w:val="ConsPlusNormal"/>
        <w:jc w:val="both"/>
        <w:outlineLvl w:val="0"/>
      </w:pPr>
    </w:p>
    <w:p w:rsidR="00000000" w:rsidRDefault="00AB21A1">
      <w:pPr>
        <w:pStyle w:val="ConsPlusNormal"/>
        <w:outlineLvl w:val="0"/>
      </w:pPr>
      <w:r>
        <w:t>Зарегистрировано в Минюсте РФ 11 ноября 2003 г. N 5219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</w:pPr>
    </w:p>
    <w:p w:rsidR="00000000" w:rsidRDefault="00AB21A1">
      <w:pPr>
        <w:pStyle w:val="ConsPlusTitle"/>
        <w:jc w:val="center"/>
      </w:pPr>
      <w:r>
        <w:t>МИНИСТЕРСТВО ТРУДА И СОЦИАЛЬНОГО РАЗВИТИЯ</w:t>
      </w:r>
    </w:p>
    <w:p w:rsidR="00000000" w:rsidRDefault="00AB21A1">
      <w:pPr>
        <w:pStyle w:val="ConsPlusTitle"/>
        <w:jc w:val="center"/>
      </w:pPr>
      <w:r>
        <w:t>РОССИЙСКОЙ ФЕДЕРАЦИИ</w:t>
      </w:r>
    </w:p>
    <w:p w:rsidR="00000000" w:rsidRDefault="00AB21A1">
      <w:pPr>
        <w:pStyle w:val="ConsPlusTitle"/>
        <w:jc w:val="center"/>
      </w:pPr>
    </w:p>
    <w:p w:rsidR="00000000" w:rsidRDefault="00AB21A1">
      <w:pPr>
        <w:pStyle w:val="ConsPlusTitle"/>
        <w:jc w:val="center"/>
      </w:pPr>
      <w:r>
        <w:t>ПОСТАНОВЛЕНИЕ</w:t>
      </w:r>
    </w:p>
    <w:p w:rsidR="00000000" w:rsidRDefault="00AB21A1">
      <w:pPr>
        <w:pStyle w:val="ConsPlusTitle"/>
        <w:jc w:val="center"/>
      </w:pPr>
      <w:r>
        <w:t>от 10 октября 2003 г. N 69</w:t>
      </w:r>
    </w:p>
    <w:p w:rsidR="00000000" w:rsidRDefault="00AB21A1">
      <w:pPr>
        <w:pStyle w:val="ConsPlusTitle"/>
        <w:jc w:val="center"/>
      </w:pPr>
    </w:p>
    <w:p w:rsidR="00000000" w:rsidRDefault="00AB21A1">
      <w:pPr>
        <w:pStyle w:val="ConsPlusTitle"/>
        <w:jc w:val="center"/>
      </w:pPr>
      <w:r>
        <w:t>ОБ УТВЕРЖДЕНИИ ИНСТРУКЦИИ ПО ЗАПОЛНЕНИЮ ТРУДОВЫХ КНИЖЕК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В соответствии с Постановлением Прав</w:t>
      </w:r>
      <w:r>
        <w:t>ительства Российской Федерации от 16 апреля 2003 г. N 225 "О трудовых книжках" (Собрание законодательства Российской Федерации, 2003, N 16, ст. 1539) Министерство труда и социального развития Российской Федерации постановляет:</w:t>
      </w:r>
    </w:p>
    <w:p w:rsidR="00000000" w:rsidRDefault="00AB21A1">
      <w:pPr>
        <w:pStyle w:val="ConsPlusNormal"/>
        <w:ind w:firstLine="540"/>
        <w:jc w:val="both"/>
      </w:pPr>
      <w:r>
        <w:t>1. Утвердить:</w:t>
      </w:r>
    </w:p>
    <w:p w:rsidR="00000000" w:rsidRDefault="00AB21A1">
      <w:pPr>
        <w:pStyle w:val="ConsPlusNormal"/>
        <w:ind w:firstLine="540"/>
        <w:jc w:val="both"/>
      </w:pPr>
      <w:hyperlink w:anchor="Par37" w:tooltip="ИНСТРУКЦИЯ" w:history="1">
        <w:r>
          <w:rPr>
            <w:color w:val="0000FF"/>
          </w:rPr>
          <w:t>Инструкцию</w:t>
        </w:r>
      </w:hyperlink>
      <w:r>
        <w:t xml:space="preserve"> по заполнению трудовых книжек согласно приложению N 1;</w:t>
      </w:r>
    </w:p>
    <w:p w:rsidR="00000000" w:rsidRDefault="00AB21A1">
      <w:pPr>
        <w:pStyle w:val="ConsPlusNormal"/>
        <w:ind w:firstLine="540"/>
        <w:jc w:val="both"/>
      </w:pPr>
      <w:r>
        <w:t xml:space="preserve">форму </w:t>
      </w:r>
      <w:hyperlink w:anchor="Par144" w:tooltip="ФОРМА" w:history="1">
        <w:r>
          <w:rPr>
            <w:color w:val="0000FF"/>
          </w:rPr>
          <w:t>приходно-расходной книги</w:t>
        </w:r>
      </w:hyperlink>
      <w:r>
        <w:t xml:space="preserve"> по учету бланков трудовой книжки и вкладыша в нее согласно приложению N 2;</w:t>
      </w:r>
    </w:p>
    <w:p w:rsidR="00000000" w:rsidRDefault="00AB21A1">
      <w:pPr>
        <w:pStyle w:val="ConsPlusNormal"/>
        <w:ind w:firstLine="540"/>
        <w:jc w:val="both"/>
      </w:pPr>
      <w:r>
        <w:t xml:space="preserve">форму </w:t>
      </w:r>
      <w:hyperlink w:anchor="Par186" w:tooltip="ФОРМА КНИГИ" w:history="1">
        <w:r>
          <w:rPr>
            <w:color w:val="0000FF"/>
          </w:rPr>
          <w:t>книги учета движения</w:t>
        </w:r>
      </w:hyperlink>
      <w:r>
        <w:t xml:space="preserve"> трудовых книжек и вкладышей в них согласно приложению N 3.</w:t>
      </w:r>
    </w:p>
    <w:p w:rsidR="00000000" w:rsidRDefault="00AB21A1">
      <w:pPr>
        <w:pStyle w:val="ConsPlusNormal"/>
        <w:ind w:firstLine="540"/>
        <w:jc w:val="both"/>
      </w:pPr>
      <w:r>
        <w:t>2. Признать не действующими на территории Российской Федерации:</w:t>
      </w:r>
    </w:p>
    <w:p w:rsidR="00000000" w:rsidRDefault="00AB21A1">
      <w:pPr>
        <w:pStyle w:val="ConsPlusNormal"/>
        <w:ind w:firstLine="540"/>
        <w:jc w:val="both"/>
      </w:pPr>
      <w:r>
        <w:t>Постановление Госкомтруда от 20 июня 1974 г. N 162 "Об утверждении Инструкции о порядке веден</w:t>
      </w:r>
      <w:r>
        <w:t>ия трудовых книжек на предприятиях, в учреждениях и организациях";</w:t>
      </w:r>
    </w:p>
    <w:p w:rsidR="00000000" w:rsidRDefault="00AB21A1">
      <w:pPr>
        <w:pStyle w:val="ConsPlusNormal"/>
        <w:ind w:firstLine="540"/>
        <w:jc w:val="both"/>
      </w:pPr>
      <w:r>
        <w:t>Постановление Госкомтруда СССР от 2 августа 1985 г. N 252 "О внесении изменений и дополнений в Инструкцию о порядке ведения трудовых книжек на предприятиях, в учреждениях и организациях, ут</w:t>
      </w:r>
      <w:r>
        <w:t>вержденную Постановлением Госкомтруда от 20 июня 1974 г. N 162";</w:t>
      </w:r>
    </w:p>
    <w:p w:rsidR="00000000" w:rsidRDefault="00AB21A1">
      <w:pPr>
        <w:pStyle w:val="ConsPlusNormal"/>
        <w:ind w:firstLine="540"/>
        <w:jc w:val="both"/>
      </w:pPr>
      <w:r>
        <w:t>Постановление Госкомтруда СССР от 31 марта 1987 г. N 201 "О внесении дополнений в Инструкцию о порядке ведения трудовых книжек на предприятиях, в учреждениях, организациях";</w:t>
      </w:r>
    </w:p>
    <w:p w:rsidR="00000000" w:rsidRDefault="00AB21A1">
      <w:pPr>
        <w:pStyle w:val="ConsPlusNormal"/>
        <w:ind w:firstLine="540"/>
        <w:jc w:val="both"/>
      </w:pPr>
      <w:r>
        <w:t>пункт 2 Постановл</w:t>
      </w:r>
      <w:r>
        <w:t>ения Госкомтруда СССР от 15 августа 1990 г. N 332 "О признании утратившими силу и внесении изменений в постановления Госкомтруда по вопросам совместительства";</w:t>
      </w:r>
    </w:p>
    <w:p w:rsidR="00000000" w:rsidRDefault="00AB21A1">
      <w:pPr>
        <w:pStyle w:val="ConsPlusNormal"/>
        <w:ind w:firstLine="540"/>
        <w:jc w:val="both"/>
      </w:pPr>
      <w:r>
        <w:t xml:space="preserve">Постановление Госкомтруда СССР от 19 октября 1990 г. N 412 "О внесении изменений в Инструкцию о </w:t>
      </w:r>
      <w:r>
        <w:t>порядке ведения трудовых книжек на предприятиях, в учреждениях и организациях, утвержденную Постановлением Госкомтруда от 20 июня 1974 г. N 162 (в редакции Постановления Госкомтруда СССР от 2 августа 1985 г. N 252)".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right"/>
      </w:pPr>
      <w:r>
        <w:t>Министр труда</w:t>
      </w:r>
    </w:p>
    <w:p w:rsidR="00000000" w:rsidRDefault="00AB21A1">
      <w:pPr>
        <w:pStyle w:val="ConsPlusNormal"/>
        <w:jc w:val="right"/>
      </w:pPr>
      <w:r>
        <w:t>и социального развития</w:t>
      </w:r>
    </w:p>
    <w:p w:rsidR="00000000" w:rsidRDefault="00AB21A1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AB21A1">
      <w:pPr>
        <w:pStyle w:val="ConsPlusNormal"/>
        <w:jc w:val="right"/>
      </w:pPr>
      <w:r>
        <w:t>А.П.ПОЧИНОК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right"/>
        <w:outlineLvl w:val="0"/>
      </w:pPr>
      <w:r>
        <w:t>Приложение N 1</w:t>
      </w:r>
    </w:p>
    <w:p w:rsidR="00000000" w:rsidRDefault="00AB21A1">
      <w:pPr>
        <w:pStyle w:val="ConsPlusNormal"/>
        <w:jc w:val="right"/>
      </w:pPr>
      <w:r>
        <w:t>к Постановлению Минтруда России</w:t>
      </w:r>
    </w:p>
    <w:p w:rsidR="00000000" w:rsidRDefault="00AB21A1">
      <w:pPr>
        <w:pStyle w:val="ConsPlusNormal"/>
        <w:jc w:val="right"/>
      </w:pPr>
      <w:r>
        <w:t>от 10 октября 2003 г. N 69</w:t>
      </w:r>
    </w:p>
    <w:p w:rsidR="00000000" w:rsidRDefault="00AB21A1">
      <w:pPr>
        <w:pStyle w:val="ConsPlusNormal"/>
      </w:pPr>
    </w:p>
    <w:p w:rsidR="00000000" w:rsidRDefault="00AB21A1">
      <w:pPr>
        <w:pStyle w:val="ConsPlusTitle"/>
        <w:jc w:val="center"/>
      </w:pPr>
      <w:bookmarkStart w:id="0" w:name="Par37"/>
      <w:bookmarkEnd w:id="0"/>
      <w:r>
        <w:t>ИНСТРУКЦИЯ</w:t>
      </w:r>
    </w:p>
    <w:p w:rsidR="00000000" w:rsidRDefault="00AB21A1">
      <w:pPr>
        <w:pStyle w:val="ConsPlusTitle"/>
        <w:jc w:val="center"/>
      </w:pPr>
      <w:r>
        <w:t>ПО ЗАПОЛНЕНИЮ ТРУДОВЫХ КНИЖЕК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 xml:space="preserve">Настоящая Инструкция в соответствии с пунктом 13 Правил ведения и хранения трудовых книжек, </w:t>
      </w:r>
      <w:r>
        <w:t>изготовления бланков трудовой книжки и обеспечения ими работодателей (далее - Правила ведения трудовых книжек), утвержденных Постановлением Правительства Российской Федерации от 16 апреля 2003 г. N 225 "О трудовых книжках", устанавливает порядок заполнения</w:t>
      </w:r>
      <w:r>
        <w:t xml:space="preserve"> трудовых книжек, вкладышей в них, дубликатов трудовых книжек (далее - трудовые книжки).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  <w:outlineLvl w:val="1"/>
      </w:pPr>
      <w:bookmarkStart w:id="1" w:name="Par42"/>
      <w:bookmarkEnd w:id="1"/>
      <w:r>
        <w:t>1. Общие положения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:rsidR="00000000" w:rsidRDefault="00AB21A1">
      <w:pPr>
        <w:pStyle w:val="ConsPlusNormal"/>
        <w:ind w:firstLine="540"/>
        <w:jc w:val="both"/>
      </w:pPr>
      <w:r>
        <w:t>Записи произв</w:t>
      </w:r>
      <w:r>
        <w:t>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Например, не допускается писать "пр." вместо "приказ", "р</w:t>
      </w:r>
      <w:r>
        <w:t>асп." вместо "распоряжение", "пер." вместо "переведен" и т.п.</w:t>
      </w:r>
    </w:p>
    <w:p w:rsidR="00000000" w:rsidRDefault="00AB21A1">
      <w:pPr>
        <w:pStyle w:val="ConsPlusNormal"/>
        <w:ind w:firstLine="540"/>
        <w:jc w:val="both"/>
      </w:pPr>
      <w:r>
        <w:t>1.2. В разделах "Сведения о работе" и "Сведения о награждении"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000000" w:rsidRDefault="00AB21A1">
      <w:pPr>
        <w:pStyle w:val="ConsPlusNormal"/>
        <w:ind w:firstLine="540"/>
        <w:jc w:val="both"/>
      </w:pPr>
      <w:r>
        <w:t>Н</w:t>
      </w:r>
      <w:r>
        <w:t>апример, при необходимости изменения конкретной записи о приеме на работу в разделе "Сведения о работе" 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</w:t>
      </w:r>
      <w:r>
        <w:t>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</w:t>
      </w:r>
      <w:r>
        <w:t>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000000" w:rsidRDefault="00AB21A1">
      <w:pPr>
        <w:pStyle w:val="ConsPlusNormal"/>
        <w:ind w:firstLine="540"/>
        <w:jc w:val="both"/>
      </w:pPr>
      <w:r>
        <w:t xml:space="preserve">В таком же порядке признается недействительной запись об увольнении, переводе на другую постоянную </w:t>
      </w:r>
      <w:r>
        <w:t xml:space="preserve">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</w:t>
      </w:r>
      <w:r>
        <w:t>"Запись за номером таким-то недействительна, восстановлен на прежней работе". При изменении формулировки причины увольнения делается запись: "Запись за номером таким-то недействительна, уволен (указывается новая формулировка)". В графе 4 делается ссылка на</w:t>
      </w:r>
      <w:r>
        <w:t xml:space="preserve">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000000" w:rsidRDefault="00AB21A1">
      <w:pPr>
        <w:pStyle w:val="ConsPlusNormal"/>
        <w:ind w:firstLine="540"/>
        <w:jc w:val="both"/>
      </w:pPr>
      <w:r>
        <w:t>При наличии в трудовой книжке записи об увольнении или переводе на другую постоянную работу, впоследствии признанной недействител</w:t>
      </w:r>
      <w:r>
        <w:t>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</w:t>
      </w:r>
      <w:r>
        <w:t>итульном листе) прежней трудовой книжки пишется: "Взамен выдан дубликат" с указанием его серии и номера.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  <w:outlineLvl w:val="1"/>
      </w:pPr>
      <w:r>
        <w:t>2. Заполнение сведений о работнике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2.1. Предусмотренные Правилами ведения трудовых книжек сведения о работнике, указываемые на первой странице (титул</w:t>
      </w:r>
      <w:r>
        <w:t>ьном листе) трудовых книжек, заполняются следующим образом:</w:t>
      </w:r>
    </w:p>
    <w:p w:rsidR="00000000" w:rsidRDefault="00AB21A1">
      <w:pPr>
        <w:pStyle w:val="ConsPlusNormal"/>
        <w:ind w:firstLine="540"/>
        <w:jc w:val="both"/>
      </w:pPr>
      <w:r>
        <w:t>фамилия, имя и отчество 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</w:t>
      </w:r>
      <w:r>
        <w:t>ента, удостоверяющего личность (например, военного билета, заграничного паспорта, водительских прав и др.);</w:t>
      </w:r>
    </w:p>
    <w:p w:rsidR="00000000" w:rsidRDefault="00AB21A1">
      <w:pPr>
        <w:pStyle w:val="ConsPlusNormal"/>
        <w:ind w:firstLine="540"/>
        <w:jc w:val="both"/>
      </w:pPr>
      <w:r>
        <w:t>запись об образовании (основном общем, среднем общем, начальном профессиональном, среднем профессиональном, высшем профессиональном и послевузовском</w:t>
      </w:r>
      <w:r>
        <w:t xml:space="preserve">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000000" w:rsidRDefault="00AB21A1">
      <w:pPr>
        <w:pStyle w:val="ConsPlusNormal"/>
        <w:ind w:firstLine="540"/>
        <w:jc w:val="both"/>
      </w:pPr>
      <w:r>
        <w:t>запись о незаконченном образовании соответствующего уровня может быть произведена на основании представленных надлежаще завере</w:t>
      </w:r>
      <w:r>
        <w:t>нных документов (студенческого билета, зачетной книжки, справки образовательного учреждения и т.п.);</w:t>
      </w:r>
    </w:p>
    <w:p w:rsidR="00000000" w:rsidRDefault="00AB21A1">
      <w:pPr>
        <w:pStyle w:val="ConsPlusNormal"/>
        <w:ind w:firstLine="540"/>
        <w:jc w:val="both"/>
      </w:pPr>
      <w:r>
        <w:t>профессия и/или специальность указываются на основании документов об образовании, квалификации или наличии специальных знаний (при поступлении на работу, т</w:t>
      </w:r>
      <w:r>
        <w:t>ребующую специальных знаний или специальной подготовки) или других надлежаще оформленных документов.</w:t>
      </w:r>
    </w:p>
    <w:p w:rsidR="00000000" w:rsidRDefault="00AB21A1">
      <w:pPr>
        <w:pStyle w:val="ConsPlusNormal"/>
        <w:ind w:firstLine="540"/>
        <w:jc w:val="both"/>
      </w:pPr>
      <w:r>
        <w:t>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</w:t>
      </w:r>
      <w:r>
        <w:t>енных сведений.</w:t>
      </w:r>
    </w:p>
    <w:p w:rsidR="00000000" w:rsidRDefault="00AB21A1">
      <w:pPr>
        <w:pStyle w:val="ConsPlusNormal"/>
        <w:ind w:firstLine="540"/>
        <w:jc w:val="both"/>
      </w:pPr>
      <w:r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000000" w:rsidRDefault="00AB21A1">
      <w:pPr>
        <w:pStyle w:val="ConsPlusNormal"/>
        <w:ind w:firstLine="540"/>
        <w:jc w:val="both"/>
      </w:pPr>
      <w:r>
        <w:t>2.3. Изменения</w:t>
      </w:r>
      <w:r>
        <w:t xml:space="preserve"> записей в трудовых книжках о фамилии, имени, отчестве и дате рождения производятся на основании паспорта, свидетельств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000000" w:rsidRDefault="00AB21A1">
      <w:pPr>
        <w:pStyle w:val="ConsPlusNormal"/>
        <w:ind w:firstLine="540"/>
        <w:jc w:val="both"/>
      </w:pPr>
      <w:r>
        <w:lastRenderedPageBreak/>
        <w:t>Ука</w:t>
      </w:r>
      <w:r>
        <w:t>занные изменения вносятся на первую страницу (титульный лист)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</w:t>
      </w:r>
      <w:r>
        <w:t>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000000" w:rsidRDefault="00AB21A1">
      <w:pPr>
        <w:pStyle w:val="ConsPlusNormal"/>
        <w:ind w:firstLine="540"/>
        <w:jc w:val="both"/>
      </w:pPr>
      <w:r>
        <w:t>2.4. Изменение (дополнение) на первой странице (титульном листе) трудовой книжки записей о полученных новых об</w:t>
      </w:r>
      <w:r>
        <w:t>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  <w:outlineLvl w:val="1"/>
      </w:pPr>
      <w:r>
        <w:t>3. Заполнение сведений о работе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bookmarkStart w:id="2" w:name="Par66"/>
      <w:bookmarkEnd w:id="2"/>
      <w:r>
        <w:t>3.1. В графе 3 раздела "</w:t>
      </w:r>
      <w:r>
        <w:t>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000000" w:rsidRDefault="00AB21A1">
      <w:pPr>
        <w:pStyle w:val="ConsPlusNormal"/>
        <w:ind w:firstLine="540"/>
        <w:jc w:val="both"/>
      </w:pPr>
      <w:r>
        <w:t xml:space="preserve">Под этим заголовком в графе 1 ставится порядковый номер вносимой записи, в графе 2 указывается </w:t>
      </w:r>
      <w:r>
        <w:t>дата приема на работу.</w:t>
      </w:r>
    </w:p>
    <w:p w:rsidR="00000000" w:rsidRDefault="00AB21A1">
      <w:pPr>
        <w:pStyle w:val="ConsPlusNormal"/>
        <w:ind w:firstLine="540"/>
        <w:jc w:val="both"/>
      </w:pPr>
      <w:r>
        <w:t>В графе 3 делается запись о принятии или назначении в структурное подразделение организации с указанием его конкретного наименования</w:t>
      </w:r>
      <w:r>
        <w:t xml:space="preserve">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графу 4 заносятся дата и номер приказа (распоряжен</w:t>
      </w:r>
      <w:r>
        <w:t>ия) или иного решения работодателя, согласно которому работник принят на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</w:t>
      </w:r>
      <w:r>
        <w:t>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</w:t>
      </w:r>
      <w:r>
        <w:t>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000000" w:rsidRDefault="00AB21A1">
      <w:pPr>
        <w:pStyle w:val="ConsPlusNormal"/>
        <w:ind w:firstLine="540"/>
        <w:jc w:val="both"/>
      </w:pPr>
      <w:r>
        <w:t>Изменения и дополнения, внесенные в установленном порядке в квалификационные справочники, штатное расписание орган</w:t>
      </w:r>
      <w:r>
        <w:t>изации, доводятся до сведения работников, после чего в их трудовые книжки на основании приказа (распоряжения) или иного решения работодателя вносятся соответствующие изменения и дополнения.</w:t>
      </w:r>
    </w:p>
    <w:p w:rsidR="00000000" w:rsidRDefault="00AB21A1">
      <w:pPr>
        <w:pStyle w:val="ConsPlusNormal"/>
        <w:ind w:firstLine="540"/>
        <w:jc w:val="both"/>
      </w:pPr>
      <w:r>
        <w:t xml:space="preserve">Если работнику в период работы присваивается новый разряд (класс, </w:t>
      </w:r>
      <w:r>
        <w:t>категория и т.п.), то об этом в установленном порядке производится соответствующая запись.</w:t>
      </w:r>
    </w:p>
    <w:p w:rsidR="00000000" w:rsidRDefault="00AB21A1">
      <w:pPr>
        <w:pStyle w:val="ConsPlusNormal"/>
        <w:ind w:firstLine="540"/>
        <w:jc w:val="both"/>
      </w:pPr>
      <w: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</w:t>
      </w:r>
      <w:r>
        <w:t>рий этих профессий, специальностей или уровней квалификации. Например, слесарю-ремонтнику была установлена вторая профессия "Электрогазосварщик" с присвоением 3 разряда. В этом случае в трудовой книжке в графе 1 раздела "Сведения о работе" ставится порядко</w:t>
      </w:r>
      <w:r>
        <w:t>вый номер записи, в графе 2 указывается дата установления второй профессии, в графе 3 делается запись: "Установлена вторая профессия "Электрогазосварщик" с присвоением 3 разряда", в графе 4 указывается соответствующее удостоверение, его номер и дата.</w:t>
      </w:r>
    </w:p>
    <w:p w:rsidR="00000000" w:rsidRDefault="00AB21A1">
      <w:pPr>
        <w:pStyle w:val="ConsPlusNormal"/>
        <w:ind w:firstLine="540"/>
        <w:jc w:val="both"/>
      </w:pPr>
      <w:r>
        <w:t>По же</w:t>
      </w:r>
      <w:r>
        <w:t>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графе 1 раздела "Сведения о работе" трудовой книжки ставится порядков</w:t>
      </w:r>
      <w:r>
        <w:t>ый номер записи, в графе 2 указывается дата приема на работу в качестве совместителя,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</w:t>
      </w:r>
      <w:r>
        <w:t xml:space="preserve"> о работе в конкретном структурном подразделении включено в трудовой договор в качестве существенного), наименования должности, специальности, профессии с указанием квалификации, в графе 4 указывается наименование документа, на основании которого внесена з</w:t>
      </w:r>
      <w:r>
        <w:t>апись, со ссылкой на его дату и номер. В таком же порядке производится запись об увольнении с этой работы.</w:t>
      </w:r>
    </w:p>
    <w:p w:rsidR="00000000" w:rsidRDefault="00AB21A1">
      <w:pPr>
        <w:pStyle w:val="ConsPlusNormal"/>
        <w:ind w:firstLine="540"/>
        <w:jc w:val="both"/>
      </w:pPr>
      <w:r>
        <w:t xml:space="preserve">3.2. Если за время работы работника наименование организации изменяется, то об этом отдельной строкой в графе 3 раздела "Сведения о работе" трудовой </w:t>
      </w:r>
      <w:r>
        <w:t>книжки делается запись: "Организация такая-то с такого-то числа переименована в такую-то", а в графе 4 проставляется основание переименования - приказ (распоряжение) или иное решение работодателя, его дата и номер.</w:t>
      </w:r>
    </w:p>
    <w:p w:rsidR="00000000" w:rsidRDefault="00AB21A1">
      <w:pPr>
        <w:pStyle w:val="ConsPlusNormal"/>
        <w:ind w:firstLine="540"/>
        <w:jc w:val="both"/>
      </w:pPr>
      <w:r>
        <w:t>3.3. В трудовые книжки лиц, отбывших нака</w:t>
      </w:r>
      <w:r>
        <w:t xml:space="preserve">зание в виде исправительных работ, запись о невключении времени работы в период отбытия наказания в непрерывный трудовой стаж вносится следующим образом. В разделе "Сведения о работе" трудовой книжки в графе 1 ставится порядковый номер записи, в графе 2 - </w:t>
      </w:r>
      <w:r>
        <w:t xml:space="preserve">дата внесения записи, в графе 3 делается запись: "Время работы с такой-то даты (число, месяц, год) по </w:t>
      </w:r>
      <w:r>
        <w:lastRenderedPageBreak/>
        <w:t>такую-то дату (число, месяц, год) не засчитывается в непрерывный трудовой стаж". В графе 4 указывается основание для внесения записи в трудовую книжку - п</w:t>
      </w:r>
      <w:r>
        <w:t>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000000" w:rsidRDefault="00AB21A1">
      <w:pPr>
        <w:pStyle w:val="ConsPlusNormal"/>
        <w:ind w:firstLine="540"/>
        <w:jc w:val="both"/>
      </w:pPr>
      <w:r>
        <w:t>3.4. При восстановлении в установленном порядке непрерывного трудового стажа в трудовую книжку работника по последнему месту ра</w:t>
      </w:r>
      <w:r>
        <w:t>боты в графу 3 раздела "Сведения о работе" вносится запись: "Непрерывный трудовой стаж восстановлен с такого-то числа, месяца, года", в графе 4 делается ссылка на соответствующее наименование документа, на основании которого внесена запись, со ссылкой на е</w:t>
      </w:r>
      <w:r>
        <w:t>го дату и номер.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  <w:outlineLvl w:val="1"/>
      </w:pPr>
      <w:r>
        <w:t>4. Заполнение сведений о награждении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Порядок внесения сведений о награждении следующий: в графе 3 раздела "Сведения о награждении" трудовой книжки в виде заголовка указывается полное наименование организации, а также сокращенное наименов</w:t>
      </w:r>
      <w:r>
        <w:t>ание организации (при его наличии); ниже в графе 1 ставится порядковый номер записи (нумерация,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за</w:t>
      </w:r>
      <w:r>
        <w:t xml:space="preserve"> какие достижения и какой наградой; в графе 4 указывается наименование документа, на основании которого внесена запись, со ссылкой на его дату и номер.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21A1">
      <w:pPr>
        <w:pStyle w:val="ConsPlusNormal"/>
        <w:ind w:firstLine="540"/>
        <w:jc w:val="both"/>
      </w:pPr>
      <w:r>
        <w:t>В соответствии со статьей 84.1 Трудового кодекса РФ при внесении в трудов</w:t>
      </w:r>
      <w:r>
        <w:t>ую книжку сведений об увольнении (прекращении трудового договора) указывается не только пункт статьи Трудового кодекса РФ, но и ее часть. Например," пункт 1 части первой статьи 77 Трудового кодекса Российской Федерации".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jc w:val="center"/>
        <w:outlineLvl w:val="1"/>
      </w:pPr>
      <w:r>
        <w:t>5. Заполнение сведений</w:t>
      </w:r>
    </w:p>
    <w:p w:rsidR="00000000" w:rsidRDefault="00AB21A1">
      <w:pPr>
        <w:pStyle w:val="ConsPlusNormal"/>
        <w:jc w:val="center"/>
      </w:pPr>
      <w:r>
        <w:t>об увольнен</w:t>
      </w:r>
      <w:r>
        <w:t>ии (прекращении трудового договора)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5.1. Запись об увольнении (прекращении трудового договора) в трудовой книжке работника производится в следующем порядке: в графе 1 ставится порядковый номер записи; в графе 2 указывается дата увольнения (прекращения тру</w:t>
      </w:r>
      <w:r>
        <w:t>дового договора); в графе 3 делается запись о причине увольнения (прекращения трудового договора); в графе 4 указывается наименование документа, на основании которого внесена запись, - приказ (распоряжение) или иное решение работодателя, его дата и номер.</w:t>
      </w:r>
    </w:p>
    <w:p w:rsidR="00000000" w:rsidRDefault="00AB21A1">
      <w:pPr>
        <w:pStyle w:val="ConsPlusNormal"/>
        <w:ind w:firstLine="540"/>
        <w:jc w:val="both"/>
      </w:pPr>
      <w:r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000000" w:rsidRDefault="00AB21A1">
      <w:pPr>
        <w:pStyle w:val="ConsPlusNormal"/>
        <w:ind w:firstLine="540"/>
        <w:jc w:val="both"/>
      </w:pPr>
      <w:r>
        <w:t xml:space="preserve">Например, при прекращении трудового договора с работником </w:t>
      </w:r>
      <w:r>
        <w:t>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графе 1 раздела "Сведения о работе" ставится порядковый номер записи, в графе 2 указывае</w:t>
      </w:r>
      <w:r>
        <w:t>тся дата увольнения (10.10.2003), в графе 3 делается запись: "Уволен по сокращению штата работников организации, пункт 2 статьи 81 Трудового кодекса Российской Федерации", в графе 4 указывается дата и номер приказа (распоряжения) или иного решения работода</w:t>
      </w:r>
      <w:r>
        <w:t>теля об увольнении.</w:t>
      </w:r>
    </w:p>
    <w:p w:rsidR="00000000" w:rsidRDefault="00AB21A1">
      <w:pPr>
        <w:pStyle w:val="ConsPlusNormal"/>
        <w:ind w:firstLine="540"/>
        <w:jc w:val="both"/>
      </w:pPr>
      <w:r>
        <w:t>5.2. При прекращении трудового договора по основаниям, предусмотренным статьей 77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</w:t>
      </w:r>
      <w:r>
        <w:t>м от воли сторон (пункты 4 и 10 этой статьи), в трудовую книжку вносится запись об увольнении (прекращении трудового договора) со ссылкой на соответствующий пункт указанной статьи.</w:t>
      </w:r>
    </w:p>
    <w:p w:rsidR="00000000" w:rsidRDefault="00AB21A1">
      <w:pPr>
        <w:pStyle w:val="ConsPlusNormal"/>
        <w:ind w:firstLine="540"/>
        <w:jc w:val="both"/>
      </w:pPr>
      <w:r>
        <w:t>Например: "Уволен по соглашению сторон, пункт 1 статьи 77 Трудового кодекса</w:t>
      </w:r>
      <w:r>
        <w:t xml:space="preserve"> Российской Федерации" или "Уволен по собственному желанию, пункт 3 статьи 77 Трудового кодекса Российской Федерации".</w:t>
      </w:r>
    </w:p>
    <w:p w:rsidR="00000000" w:rsidRDefault="00AB21A1">
      <w:pPr>
        <w:pStyle w:val="ConsPlusNormal"/>
        <w:ind w:firstLine="540"/>
        <w:jc w:val="both"/>
      </w:pPr>
      <w:r>
        <w:t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статьи 81 Трудового кодекса Российской Федерации либо иные основания рас</w:t>
      </w:r>
      <w:r>
        <w:t>торжения трудового договора по инициативе работодателя, предусмотренные законодательством.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21A1">
      <w:pPr>
        <w:pStyle w:val="ConsPlusNormal"/>
        <w:ind w:firstLine="540"/>
        <w:jc w:val="both"/>
      </w:pPr>
      <w:r>
        <w:t>Пункт 12 части первой статьи 81 утратил силу в связи с принятием Федерального закона от 30.06.2006 N 90-ФЗ в связи с тем, что расторжен</w:t>
      </w:r>
      <w:r>
        <w:t xml:space="preserve">ие трудового договора по данному основанию (в связи с прекращением </w:t>
      </w:r>
      <w:r>
        <w:lastRenderedPageBreak/>
        <w:t>допуска к государственной тайне, если выполняемая работа требует такого допуска) названным Законом отнесено к основаниям, не зависящим от воли сторон и указано в пункте 10 части первой стат</w:t>
      </w:r>
      <w:r>
        <w:t>ьи 83 Трудового кодекса РФ.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 xml:space="preserve">Например: "Уволен в связи с ликвидацией организации, пункт 1 статьи 81 Трудового кодекса Российской Федерации" или "Уволен в связи с прекращением допуска к государственной тайне, пункт 12 статьи 81 Трудового кодекса Российской </w:t>
      </w:r>
      <w:r>
        <w:t>Федерации".</w:t>
      </w:r>
    </w:p>
    <w:p w:rsidR="00000000" w:rsidRDefault="00AB21A1">
      <w:pPr>
        <w:pStyle w:val="ConsPlusNormal"/>
        <w:ind w:firstLine="540"/>
        <w:jc w:val="both"/>
      </w:pPr>
      <w:r>
        <w:t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</w:t>
      </w:r>
      <w:r>
        <w:t>едерации.</w:t>
      </w:r>
    </w:p>
    <w:p w:rsidR="00000000" w:rsidRDefault="00AB21A1">
      <w:pPr>
        <w:pStyle w:val="ConsPlusNormal"/>
        <w:ind w:firstLine="540"/>
        <w:jc w:val="both"/>
      </w:pPr>
      <w:r>
        <w:t>Например: "Уволен в связи с неизбранием на должность, пункт 3 статьи 83 Трудового кодекса Российской Федерации" или "Трудовой договор прекращен в связи со смертью работника, пункт 6 статьи 83 Трудового кодекса Российской Федерации".</w:t>
      </w:r>
    </w:p>
    <w:p w:rsidR="00000000" w:rsidRDefault="00AB21A1">
      <w:pPr>
        <w:pStyle w:val="ConsPlusNormal"/>
        <w:ind w:firstLine="540"/>
        <w:jc w:val="both"/>
      </w:pPr>
      <w:r>
        <w:t>5.5. При прек</w:t>
      </w:r>
      <w:r>
        <w:t xml:space="preserve">ращении трудового договора по дополнительным основаниям, предусмотренным Трудовым кодексом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</w:t>
      </w:r>
      <w:r>
        <w:t>статью Трудового кодекса Российской Федерации или иного федерального закона.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21A1">
      <w:pPr>
        <w:pStyle w:val="ConsPlusNormal"/>
        <w:ind w:firstLine="540"/>
        <w:jc w:val="both"/>
      </w:pPr>
      <w:r>
        <w:t>Федеральный закон от 31.07.1995 N 119-ФЗ "Об основах государственной службы Российской Федерации" утратил силу в связи с принятием Федерального закон</w:t>
      </w:r>
      <w:r>
        <w:t>а от 27.07.2004 N 79-ФЗ "О государственной гражданской службе Российской Федерации". Норма, аналогичная содержавшейся в пункте 2 (1) статьи 25 Федерального закона от 31.07.1995 N 119-ФЗ, содержится в пункте 4 части второй статьи 39 Федерального законе от 2</w:t>
      </w:r>
      <w:r>
        <w:t>7.07.2004 N 79-ФЗ.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>Например: "Уволен в связи с повторным в течение года грубым нарушением устава образовательного учреждения, пункт 1 статьи 336 Трудового кодекса Российской Федерации" или "Уволен в связи с достижением предельного возраста, установленного</w:t>
      </w:r>
      <w:r>
        <w:t xml:space="preserve"> для замещения государственной должности государственной службы, пункт 2 (1) статьи 25 Федерального закона от 31.07.1995 N 119-ФЗ "Об основах государственной службы Российской Федерации".</w:t>
      </w:r>
    </w:p>
    <w:p w:rsidR="00000000" w:rsidRDefault="00AB21A1">
      <w:pPr>
        <w:pStyle w:val="ConsPlusNormal"/>
        <w:ind w:firstLine="540"/>
        <w:jc w:val="both"/>
      </w:pPr>
      <w:r>
        <w:t>5.6. При расторжении трудового договора по инициативе работника по п</w:t>
      </w:r>
      <w:r>
        <w:t>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вносится в трудовую книжку с указанием этих причин. Например: "Уволена по собственному желанию в связи с п</w:t>
      </w:r>
      <w:r>
        <w:t>ереводом мужа на работу в другую местность, пункт 3 статьи 77 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пункт 3 статьи 77 Трудового кодекса Ро</w:t>
      </w:r>
      <w:r>
        <w:t>ссийской Федерации".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B21A1">
      <w:pPr>
        <w:pStyle w:val="ConsPlusNormal"/>
        <w:ind w:firstLine="540"/>
        <w:jc w:val="both"/>
      </w:pPr>
      <w:r>
        <w:t xml:space="preserve">В соответствии со статьей 84.1 Трудового кодекса РФ при внесении в трудовую книжку сведений об увольнении (прекращении трудового договора) указывается не только пункт статьи Трудового кодекса РФ, но и ее </w:t>
      </w:r>
      <w:r>
        <w:t>часть. Например," пункт 1 части первой статьи 77 Трудового кодекса Российской Федерации".</w:t>
      </w:r>
    </w:p>
    <w:p w:rsidR="00000000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1A1">
      <w:pPr>
        <w:pStyle w:val="ConsPlusNormal"/>
        <w:jc w:val="center"/>
        <w:outlineLvl w:val="1"/>
      </w:pPr>
      <w:bookmarkStart w:id="3" w:name="Par113"/>
      <w:bookmarkEnd w:id="3"/>
      <w:r>
        <w:t>6. Особенности заполнения сведений</w:t>
      </w:r>
    </w:p>
    <w:p w:rsidR="00000000" w:rsidRDefault="00AB21A1">
      <w:pPr>
        <w:pStyle w:val="ConsPlusNormal"/>
        <w:jc w:val="center"/>
      </w:pPr>
      <w:r>
        <w:t>об увольнении (прекращении трудового договора)</w:t>
      </w:r>
    </w:p>
    <w:p w:rsidR="00000000" w:rsidRDefault="00AB21A1">
      <w:pPr>
        <w:pStyle w:val="ConsPlusNormal"/>
        <w:jc w:val="center"/>
      </w:pPr>
      <w:r>
        <w:t>и приеме (назначении) на работу в связи с переводом</w:t>
      </w:r>
    </w:p>
    <w:p w:rsidR="00000000" w:rsidRDefault="00AB21A1">
      <w:pPr>
        <w:pStyle w:val="ConsPlusNormal"/>
        <w:jc w:val="center"/>
      </w:pPr>
      <w:r>
        <w:t>работника на другую</w:t>
      </w:r>
      <w:r>
        <w:t xml:space="preserve"> постоянную работу к другому</w:t>
      </w:r>
    </w:p>
    <w:p w:rsidR="00000000" w:rsidRDefault="00AB21A1">
      <w:pPr>
        <w:pStyle w:val="ConsPlusNormal"/>
        <w:jc w:val="center"/>
      </w:pPr>
      <w:r>
        <w:t>работодателю (в другую организацию) или его</w:t>
      </w:r>
    </w:p>
    <w:p w:rsidR="00000000" w:rsidRDefault="00AB21A1">
      <w:pPr>
        <w:pStyle w:val="ConsPlusNormal"/>
        <w:jc w:val="center"/>
      </w:pPr>
      <w:r>
        <w:t>переходом на выборную работу (должность)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графе 3 раздела "Сведения о работе" трудовой книжки указывается, в каком порядке осуществляется п</w:t>
      </w:r>
      <w:r>
        <w:t>еревод: по просьбе работника или с его согласия.</w:t>
      </w:r>
    </w:p>
    <w:p w:rsidR="00000000" w:rsidRDefault="00AB21A1">
      <w:pPr>
        <w:pStyle w:val="ConsPlusNormal"/>
        <w:ind w:firstLine="540"/>
        <w:jc w:val="both"/>
      </w:pPr>
      <w:r>
        <w:t xml:space="preserve">При приеме на новое место работы в трудовой книжке работника в графе 3 раздела "Сведения о </w:t>
      </w:r>
      <w:r>
        <w:lastRenderedPageBreak/>
        <w:t xml:space="preserve">работе" делается запись, предусмотренная </w:t>
      </w:r>
      <w:hyperlink w:anchor="Par66" w:tooltip="3.1. В графе 3 раздела &quot;Сведения о работе&quot; трудовой книжки в виде заголовка указывается полное наименование организации, а также сокращенное наименование организации (при его наличии)." w:history="1">
        <w:r>
          <w:rPr>
            <w:color w:val="0000FF"/>
          </w:rPr>
          <w:t>п. 3.1</w:t>
        </w:r>
      </w:hyperlink>
      <w:r>
        <w:t xml:space="preserve"> настоящей Инструкции, с указанием при этом, что работник принят (назначен) в порядке перевода.</w:t>
      </w:r>
    </w:p>
    <w:p w:rsidR="00000000" w:rsidRDefault="00AB21A1">
      <w:pPr>
        <w:pStyle w:val="ConsPlusNormal"/>
        <w:ind w:firstLine="540"/>
        <w:jc w:val="both"/>
      </w:pPr>
      <w:r>
        <w:t>6.2. При увольн</w:t>
      </w:r>
      <w:r>
        <w:t>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</w:t>
      </w:r>
      <w:r>
        <w:t>именование организации), пункт 5 статьи 77 Трудового кодекса Российской Федерации".</w:t>
      </w:r>
    </w:p>
    <w:p w:rsidR="00000000" w:rsidRDefault="00AB21A1">
      <w:pPr>
        <w:pStyle w:val="ConsPlusNormal"/>
        <w:ind w:firstLine="540"/>
        <w:jc w:val="both"/>
      </w:pPr>
      <w:r>
        <w:t>На новом месте работы после указания полного наименования выборного органа, а также сокращенного наименования выборного органа (при его наличии) в графе 3 раздела "Сведения</w:t>
      </w:r>
      <w:r>
        <w:t xml:space="preserve"> о работе" 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  <w:outlineLvl w:val="1"/>
      </w:pPr>
      <w:r>
        <w:t>7. Особенности заполнения дубликата трудовой книжки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ind w:firstLine="540"/>
        <w:jc w:val="both"/>
      </w:pPr>
      <w:r>
        <w:t xml:space="preserve">7.1. Дубликат трудовой книжки </w:t>
      </w:r>
      <w:r>
        <w:t xml:space="preserve">заполняется в соответствии с </w:t>
      </w:r>
      <w:hyperlink w:anchor="Par42" w:tooltip="1. Общие положения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ar113" w:tooltip="6. Особенности заполнения сведений" w:history="1">
        <w:r>
          <w:rPr>
            <w:color w:val="0000FF"/>
          </w:rPr>
          <w:t>6</w:t>
        </w:r>
      </w:hyperlink>
      <w:r>
        <w:t xml:space="preserve"> настоящей Инструкции.</w:t>
      </w:r>
    </w:p>
    <w:p w:rsidR="00000000" w:rsidRDefault="00AB21A1">
      <w:pPr>
        <w:pStyle w:val="ConsPlusNormal"/>
        <w:ind w:firstLine="540"/>
        <w:jc w:val="both"/>
      </w:pPr>
      <w:r>
        <w:t xml:space="preserve">7.2. Если работник до поступления в данную организацию (к данному работодателю) </w:t>
      </w:r>
      <w:r>
        <w:t>уже работал, то при заполнении дубликата трудовой книжки в разделе "Сведения о работе" в графе 3, прежде всего, вносится запись об общем и/или непрерывном трудовом стаже работы в качестве работника до поступления в данную организацию (к данному работодател</w:t>
      </w:r>
      <w:r>
        <w:t>ю), подтвержденном соответствующими документами.</w:t>
      </w:r>
    </w:p>
    <w:p w:rsidR="00000000" w:rsidRDefault="00AB21A1">
      <w:pPr>
        <w:pStyle w:val="ConsPlusNormal"/>
        <w:ind w:firstLine="540"/>
        <w:jc w:val="both"/>
      </w:pPr>
      <w:r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</w:t>
      </w:r>
      <w:r>
        <w:t>ладелец трудовой книжки.</w:t>
      </w:r>
    </w:p>
    <w:p w:rsidR="00000000" w:rsidRDefault="00AB21A1">
      <w:pPr>
        <w:pStyle w:val="ConsPlusNormal"/>
        <w:ind w:firstLine="540"/>
        <w:jc w:val="both"/>
      </w:pPr>
      <w:r>
        <w:t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графе 2 указывается дата приема на работу; в графе 3 запи</w:t>
      </w:r>
      <w:r>
        <w:t>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</w:p>
    <w:p w:rsidR="00000000" w:rsidRDefault="00AB21A1">
      <w:pPr>
        <w:pStyle w:val="ConsPlusNormal"/>
        <w:ind w:firstLine="540"/>
        <w:jc w:val="both"/>
      </w:pPr>
      <w:r>
        <w:t>Если представленными документами подтверждает</w:t>
      </w:r>
      <w:r>
        <w:t>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000000" w:rsidRDefault="00AB21A1">
      <w:pPr>
        <w:pStyle w:val="ConsPlusNormal"/>
        <w:ind w:firstLine="540"/>
        <w:jc w:val="both"/>
      </w:pPr>
      <w:r>
        <w:t>Затем в графе 2 указывается дата увольнения (прекращения трудового договора), а в графе 3 - причина (о</w:t>
      </w:r>
      <w:r>
        <w:t>снование) увольнения, если в представленном работником документе имеются такие данные.</w:t>
      </w:r>
    </w:p>
    <w:p w:rsidR="00000000" w:rsidRDefault="00AB21A1">
      <w:pPr>
        <w:pStyle w:val="ConsPlusNormal"/>
        <w:ind w:firstLine="540"/>
        <w:jc w:val="both"/>
      </w:pPr>
      <w:r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</w:t>
      </w:r>
      <w:r>
        <w:t>я.</w:t>
      </w:r>
    </w:p>
    <w:p w:rsidR="00000000" w:rsidRDefault="00AB21A1">
      <w:pPr>
        <w:pStyle w:val="ConsPlusNormal"/>
        <w:ind w:firstLine="540"/>
        <w:jc w:val="both"/>
      </w:pPr>
      <w:r>
        <w:t>В графе 4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</w:t>
      </w:r>
      <w:r>
        <w:t>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right"/>
        <w:outlineLvl w:val="0"/>
      </w:pPr>
      <w:r>
        <w:t>Приложение N 2</w:t>
      </w:r>
    </w:p>
    <w:p w:rsidR="00000000" w:rsidRDefault="00AB21A1">
      <w:pPr>
        <w:pStyle w:val="ConsPlusNormal"/>
        <w:jc w:val="right"/>
      </w:pPr>
      <w:r>
        <w:t>к Постановлению Минтруда Росс</w:t>
      </w:r>
      <w:r>
        <w:t>ии</w:t>
      </w:r>
    </w:p>
    <w:p w:rsidR="00000000" w:rsidRDefault="00AB21A1">
      <w:pPr>
        <w:pStyle w:val="ConsPlusNormal"/>
        <w:jc w:val="right"/>
      </w:pPr>
      <w:r>
        <w:t>от 10 октября 2003 г. N 69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</w:pPr>
      <w:bookmarkStart w:id="4" w:name="Par144"/>
      <w:bookmarkEnd w:id="4"/>
      <w:r>
        <w:t>ФОРМА</w:t>
      </w:r>
    </w:p>
    <w:p w:rsidR="00000000" w:rsidRDefault="00AB21A1">
      <w:pPr>
        <w:pStyle w:val="ConsPlusNormal"/>
        <w:jc w:val="center"/>
      </w:pPr>
      <w:r>
        <w:t>ПРИХОДНО-РАСХОДНОЙ КНИГИ ПО УЧЕТУ БЛАНКОВ</w:t>
      </w:r>
    </w:p>
    <w:p w:rsidR="00000000" w:rsidRDefault="00AB21A1">
      <w:pPr>
        <w:pStyle w:val="ConsPlusNormal"/>
        <w:jc w:val="center"/>
      </w:pPr>
      <w:r>
        <w:t>ТРУДОВОЙ КНИЖКИ И ВКЛАДЫША В НЕЕ</w:t>
      </w:r>
    </w:p>
    <w:p w:rsidR="00000000" w:rsidRDefault="00AB21A1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21A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27"/>
        <w:gridCol w:w="900"/>
        <w:gridCol w:w="540"/>
        <w:gridCol w:w="1260"/>
        <w:gridCol w:w="1800"/>
        <w:gridCol w:w="1260"/>
        <w:gridCol w:w="1620"/>
        <w:gridCol w:w="1080"/>
        <w:gridCol w:w="1440"/>
        <w:gridCol w:w="1440"/>
        <w:gridCol w:w="1080"/>
      </w:tblGrid>
      <w:tr w:rsidR="0000000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От кого получено или кому отпущено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Основание (наименование документа, N и дата)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Расход</w:t>
            </w:r>
          </w:p>
        </w:tc>
      </w:tr>
      <w:tr w:rsidR="0000000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00000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трудовых книжек (серия и номер)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вкладышей (серия и номер)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трудовых книжек (серия и номер)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вкладышей (серия и номер)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12</w:t>
            </w:r>
          </w:p>
        </w:tc>
      </w:tr>
    </w:tbl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right"/>
        <w:outlineLvl w:val="0"/>
      </w:pPr>
      <w:r>
        <w:t>Приложение N 3</w:t>
      </w:r>
    </w:p>
    <w:p w:rsidR="00000000" w:rsidRDefault="00AB21A1">
      <w:pPr>
        <w:pStyle w:val="ConsPlusNormal"/>
        <w:jc w:val="right"/>
      </w:pPr>
      <w:r>
        <w:t>к Постановлению Минтруда России</w:t>
      </w:r>
    </w:p>
    <w:p w:rsidR="00000000" w:rsidRDefault="00AB21A1">
      <w:pPr>
        <w:pStyle w:val="ConsPlusNormal"/>
        <w:jc w:val="right"/>
      </w:pPr>
      <w:r>
        <w:t>от 10 октября 2003 г. N 69</w:t>
      </w:r>
    </w:p>
    <w:p w:rsidR="00000000" w:rsidRDefault="00AB21A1">
      <w:pPr>
        <w:pStyle w:val="ConsPlusNormal"/>
      </w:pPr>
    </w:p>
    <w:p w:rsidR="00000000" w:rsidRDefault="00AB21A1">
      <w:pPr>
        <w:pStyle w:val="ConsPlusNormal"/>
        <w:jc w:val="center"/>
      </w:pPr>
      <w:bookmarkStart w:id="5" w:name="Par186"/>
      <w:bookmarkEnd w:id="5"/>
      <w:r>
        <w:t>ФОРМА КНИГИ</w:t>
      </w:r>
    </w:p>
    <w:p w:rsidR="00000000" w:rsidRDefault="00AB21A1">
      <w:pPr>
        <w:pStyle w:val="ConsPlusNormal"/>
        <w:jc w:val="center"/>
      </w:pPr>
      <w:r>
        <w:t>УЧЕТА ДВИЖЕНИЯ ТРУДОВЫХ КНИЖЕК И ВКЛАДЫШЕЙ В НИХ</w:t>
      </w:r>
    </w:p>
    <w:p w:rsidR="00000000" w:rsidRDefault="00AB21A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825"/>
        <w:gridCol w:w="827"/>
        <w:gridCol w:w="1620"/>
        <w:gridCol w:w="1440"/>
        <w:gridCol w:w="1888"/>
        <w:gridCol w:w="2072"/>
        <w:gridCol w:w="1800"/>
        <w:gridCol w:w="1800"/>
        <w:gridCol w:w="1620"/>
        <w:gridCol w:w="1800"/>
        <w:gridCol w:w="1440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Дата приема на работу, заполнения трудовой книжки или вкладыша в нее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Фамилия, имя и отчество владельца трудовой книжки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Серия и номер трудовой книжки или вкладыша в нее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Должность, профессия, специальность работника, который сдал трудовую книжку или на котор</w:t>
            </w:r>
            <w:r>
              <w:t>ого заполнена трудовая книжка или вкладыш в нее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Дата и N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Расписка ответственного лица, принявшего или заполнившего тр</w:t>
            </w:r>
            <w:bookmarkStart w:id="6" w:name="_GoBack"/>
            <w:bookmarkEnd w:id="6"/>
            <w:r>
              <w:t>удовую книжку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Получено за заполненные трудовые книжки или вкладыши в них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Расписка работника в получении т</w:t>
            </w:r>
            <w:r>
              <w:t>рудовой книжки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1A1">
            <w:pPr>
              <w:pStyle w:val="ConsPlusNormal"/>
              <w:jc w:val="center"/>
            </w:pPr>
            <w:r>
              <w:t>13</w:t>
            </w:r>
          </w:p>
        </w:tc>
      </w:tr>
    </w:tbl>
    <w:p w:rsidR="00000000" w:rsidRDefault="00AB21A1">
      <w:pPr>
        <w:pStyle w:val="ConsPlusNormal"/>
      </w:pPr>
    </w:p>
    <w:p w:rsidR="00000000" w:rsidRDefault="00AB21A1">
      <w:pPr>
        <w:pStyle w:val="ConsPlusNormal"/>
      </w:pPr>
    </w:p>
    <w:p w:rsidR="00AB21A1" w:rsidRDefault="00AB2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21A1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A1" w:rsidRDefault="00AB21A1">
      <w:pPr>
        <w:spacing w:after="0" w:line="240" w:lineRule="auto"/>
      </w:pPr>
      <w:r>
        <w:separator/>
      </w:r>
    </w:p>
  </w:endnote>
  <w:endnote w:type="continuationSeparator" w:id="0">
    <w:p w:rsidR="00AB21A1" w:rsidRDefault="00A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2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C3EF4">
            <w:fldChar w:fldCharType="separate"/>
          </w:r>
          <w:r w:rsidR="009E7D91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C3EF4">
            <w:fldChar w:fldCharType="separate"/>
          </w:r>
          <w:r w:rsidR="009E7D91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AB21A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2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C3EF4">
            <w:fldChar w:fldCharType="separate"/>
          </w:r>
          <w:r w:rsidR="009E7D91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</w:instrText>
          </w:r>
          <w:r>
            <w:instrText>AGES</w:instrText>
          </w:r>
          <w:r w:rsidR="008C3EF4">
            <w:fldChar w:fldCharType="separate"/>
          </w:r>
          <w:r w:rsidR="009E7D91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AB21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A1" w:rsidRDefault="00AB21A1">
      <w:pPr>
        <w:spacing w:after="0" w:line="240" w:lineRule="auto"/>
      </w:pPr>
      <w:r>
        <w:separator/>
      </w:r>
    </w:p>
  </w:footnote>
  <w:footnote w:type="continuationSeparator" w:id="0">
    <w:p w:rsidR="00AB21A1" w:rsidRDefault="00AB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91" w:rsidRDefault="009E7D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РФ от 10.10.2003 N 69</w:t>
          </w:r>
          <w:r>
            <w:rPr>
              <w:sz w:val="16"/>
              <w:szCs w:val="16"/>
            </w:rPr>
            <w:br/>
            <w:t>"Об утверждении Инструкции по заполнению трудовых книжек"</w:t>
          </w:r>
          <w:r>
            <w:rPr>
              <w:sz w:val="16"/>
              <w:szCs w:val="16"/>
            </w:rPr>
            <w:br/>
            <w:t>(Зарегистрировано...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21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B2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21A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РФ от 10.10.2003 N 69</w:t>
          </w:r>
          <w:r>
            <w:rPr>
              <w:sz w:val="16"/>
              <w:szCs w:val="16"/>
            </w:rPr>
            <w:br/>
            <w:t>"Об утверждении Инструкции по заполнению трудовых книжек"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(Зарегистрировано...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21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21A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B2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21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4"/>
    <w:rsid w:val="008C3EF4"/>
    <w:rsid w:val="009E7D91"/>
    <w:rsid w:val="00A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3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EF4"/>
  </w:style>
  <w:style w:type="paragraph" w:styleId="a5">
    <w:name w:val="footer"/>
    <w:basedOn w:val="a"/>
    <w:link w:val="a6"/>
    <w:uiPriority w:val="99"/>
    <w:unhideWhenUsed/>
    <w:rsid w:val="008C3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3745</Words>
  <Characters>21349</Characters>
  <Application>Microsoft Office Word</Application>
  <DocSecurity>2</DocSecurity>
  <Lines>177</Lines>
  <Paragraphs>50</Paragraphs>
  <ScaleCrop>false</ScaleCrop>
  <Company/>
  <LinksUpToDate>false</LinksUpToDate>
  <CharactersWithSpaces>25044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2016-04-13T16:20:00Z</dcterms:created>
  <dcterms:modified xsi:type="dcterms:W3CDTF">2016-04-13T16:20:00Z</dcterms:modified>
</cp:coreProperties>
</file>