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Описание проекта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Предлагаем вашему вниманию бизнес-план открытия магазина автозапчастей в г. N с населением 120 тысяч человек.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Несмотря на высокую конкуренцию, реализация автозапчастей является выгодным направлением бизнеса, так как данный рынок в России показывает ежегодный рост в 20%. Открытие магазина с большим ассортиментом товара, как для отечественных, так и иностранных автомобилей в нашем городе будет выгодно и с экономической и с социальной точки зрения.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Социально-экономические показатели реализации проекта (для государственной поддержки):</w:t>
      </w:r>
    </w:p>
    <w:p w:rsidR="00F11EE5" w:rsidRPr="00F11EE5" w:rsidRDefault="00F11EE5" w:rsidP="00F11EE5">
      <w:pPr>
        <w:numPr>
          <w:ilvl w:val="0"/>
          <w:numId w:val="1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Регистрация нового субъекта малого предпринимательства;</w:t>
      </w:r>
    </w:p>
    <w:p w:rsidR="00F11EE5" w:rsidRPr="00F11EE5" w:rsidRDefault="00F11EE5" w:rsidP="00F11EE5">
      <w:pPr>
        <w:numPr>
          <w:ilvl w:val="0"/>
          <w:numId w:val="1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Создание  3-х новых рабочих мест;</w:t>
      </w:r>
    </w:p>
    <w:p w:rsidR="00F11EE5" w:rsidRPr="00F11EE5" w:rsidRDefault="00F11EE5" w:rsidP="00F11EE5">
      <w:pPr>
        <w:numPr>
          <w:ilvl w:val="0"/>
          <w:numId w:val="1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Поступление в бюджет города N до 80 тыс. рублей в год.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Экономические показатели реализации проекта:</w:t>
      </w:r>
    </w:p>
    <w:p w:rsidR="00F11EE5" w:rsidRPr="00F11EE5" w:rsidRDefault="00F11EE5" w:rsidP="00F11EE5">
      <w:pPr>
        <w:numPr>
          <w:ilvl w:val="0"/>
          <w:numId w:val="2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Прибыль - более 1 млн. рублей в год;</w:t>
      </w:r>
    </w:p>
    <w:p w:rsidR="00F11EE5" w:rsidRPr="00F11EE5" w:rsidRDefault="00F11EE5" w:rsidP="00F11EE5">
      <w:pPr>
        <w:numPr>
          <w:ilvl w:val="0"/>
          <w:numId w:val="2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Окупаемость проекта по предварительным расчетам составляет около 2 лет;</w:t>
      </w:r>
    </w:p>
    <w:p w:rsidR="00F11EE5" w:rsidRPr="00F11EE5" w:rsidRDefault="00F11EE5" w:rsidP="00F11EE5">
      <w:pPr>
        <w:numPr>
          <w:ilvl w:val="0"/>
          <w:numId w:val="2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Рентабельность – 25%.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На открытие бизнеса планируется потратить 400 тыс. руб. собственных средств и привлечь 1 700 тыс. кредитных средств в одном из банков города:</w:t>
      </w: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5805170" cy="1445895"/>
            <wp:effectExtent l="0" t="0" r="5080" b="1905"/>
            <wp:docPr id="1" name="Рисунок 1" descr="http://abcbiznes.ru/uploads/posts/2013-04/1365060420_smeta-rasho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cbiznes.ru/uploads/posts/2013-04/1365060420_smeta-rashod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Общее описание предприятия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 xml:space="preserve">Организационно-правовой формой будет являться индивидуальное предпринимательство. </w:t>
      </w:r>
      <w:proofErr w:type="gramStart"/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Выбор данной ОПФ обусловлен недорогой и упрощенной процедурой регистрации деятельности.</w:t>
      </w:r>
      <w:proofErr w:type="gramEnd"/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 xml:space="preserve"> В качестве системы </w:t>
      </w: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lastRenderedPageBreak/>
        <w:t>налогообложения будет применяться патентная система, при этом стоимость патента для магазина автозапчастей за год составит 36 тыс. рублей.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В данный момент начата практическая деятельность по реализации проекта:</w:t>
      </w:r>
    </w:p>
    <w:p w:rsidR="00F11EE5" w:rsidRPr="00F11EE5" w:rsidRDefault="00F11EE5" w:rsidP="00F11EE5">
      <w:pPr>
        <w:numPr>
          <w:ilvl w:val="0"/>
          <w:numId w:val="3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Произведена регистрация предпринимательской деятельности, код ОКВЭД 50.30.2 - Розничная торговля автомобильными деталями, узлами и принадлежностями;</w:t>
      </w:r>
    </w:p>
    <w:p w:rsidR="00F11EE5" w:rsidRPr="00F11EE5" w:rsidRDefault="00F11EE5" w:rsidP="00F11EE5">
      <w:pPr>
        <w:numPr>
          <w:ilvl w:val="0"/>
          <w:numId w:val="3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Заключен предварительный договор аренды помещения для размещения торговой точки по ул. Ленина дом 101 с торговой площадью 40м2 и складским помещением по тому же адресу с площадью 15м2. Стоимость аренды за 55м2 составит 30 000 рублей в месяц. Помещение в ремонте не нуждается;</w:t>
      </w:r>
    </w:p>
    <w:p w:rsidR="00F11EE5" w:rsidRPr="00F11EE5" w:rsidRDefault="00F11EE5" w:rsidP="00F11EE5">
      <w:pPr>
        <w:numPr>
          <w:ilvl w:val="0"/>
          <w:numId w:val="3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Завершен поиск оптовых поставщиков автозапчастей и расходных материалов на выгодных условиях.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Планируемое штатное расписание организации: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5018405" cy="967740"/>
            <wp:effectExtent l="0" t="0" r="0" b="3810"/>
            <wp:docPr id="2" name="Рисунок 2" descr="http://abcbiznes.ru/uploads/posts/2013-04/1365060679_shtatnoe-raspis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bcbiznes.ru/uploads/posts/2013-04/1365060679_shtatnoe-raspis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Функции администратора и менеджера по снабжению будет выполнять руководитель проекта.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Описание продукции и услуг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В ассортимент торговой точки будут входить запасные и расходные части на автомобили как иностранного, так и отечественного производства. Помимо представленного на витринах и полках товара, магазин также будет работать и по заказам из каталога. В целом, отдел снабжения будет работать по принципу: самые ходовые позиции всегда должны быть на складе. К таким товарам относятся: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Моторное масло;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Колесные диски;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Шины;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Фильтры (масляный, воздушный, топливный);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Лампочки;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Свечи;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lastRenderedPageBreak/>
        <w:t>Дворники;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Сальники;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 xml:space="preserve">Метизы, шайбы, </w:t>
      </w:r>
      <w:proofErr w:type="spellStart"/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саморезы</w:t>
      </w:r>
      <w:proofErr w:type="spellEnd"/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, пистоны;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Хомуты, патрубки;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Ремни генератора и ГРМ;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Инструменты;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proofErr w:type="gramStart"/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ВВ</w:t>
      </w:r>
      <w:proofErr w:type="gramEnd"/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 xml:space="preserve"> провода;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Автохимия;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Прокладки;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Гранаты;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Рулевые наконечники;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Глушители;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Подшипники;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Аптечки и насосы;</w:t>
      </w:r>
    </w:p>
    <w:p w:rsidR="00F11EE5" w:rsidRPr="00F11EE5" w:rsidRDefault="00F11EE5" w:rsidP="00F11EE5">
      <w:pPr>
        <w:numPr>
          <w:ilvl w:val="0"/>
          <w:numId w:val="4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  <w:t>и так далее.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При этом клиенту будут предлагаться запчасти разных производителей по отличительным ценам, например «оригинальные» или «неоригинальные» запасные части.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Уровень цен будет находиться чуть ниже среднего уровня цен на запасные части в торговых точках нашего города. А благодаря продуманной системе логистики доставка заказов будет осуществляться в самые кратчайшие сроки.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План маркетинга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Для начала определим емкость рынка. По статистике в России на 1000 жителей приходится около 270 автомобилей, то есть каждый пятый имеет собственное авто. В нашем городе проживает 120 тысяч жителей, соответственно на них приходится около 20 тыс. автомобилей.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 xml:space="preserve">К самым популярным маркам автомобилей относятся: </w:t>
      </w:r>
      <w:proofErr w:type="spellStart"/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Lada</w:t>
      </w:r>
      <w:proofErr w:type="spellEnd"/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Chevrolet</w:t>
      </w:r>
      <w:proofErr w:type="spellEnd"/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 xml:space="preserve"> и KIA.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От общего объема рынка автозапчастей 52% продаж приходится на отечественные авто и 48% на иномарки.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Соотношение покупаемых компонентов для отечественных автомобилей и иномарок: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262626"/>
          <w:sz w:val="24"/>
          <w:szCs w:val="24"/>
          <w:lang w:eastAsia="ru-RU"/>
        </w:rPr>
        <w:lastRenderedPageBreak/>
        <w:drawing>
          <wp:inline distT="0" distB="0" distL="0" distR="0">
            <wp:extent cx="4699635" cy="2668905"/>
            <wp:effectExtent l="0" t="0" r="5715" b="0"/>
            <wp:docPr id="3" name="Рисунок 3" descr="http://abcbiznes.ru/uploads/posts/2013-04/1365060981_prodazha-avtozapchas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bcbiznes.ru/uploads/posts/2013-04/1365060981_prodazha-avtozapchast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В среднем, каждый автовладелец тратит на содержание своего авто около 15 тыс. рублей (без бензина и страховки). В основном это расходы на моторное масло, резину, фильтра, запасные части.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Отсюда следует, что емкость рынка автозапчастей в нашем городе составляет: 20 тыс. (автомобилей) * 15 тыс. рублей (расходы на авто) = 300 млн. рублей в год.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Следует отметить, что спрос на запасные части в ближайшее время будет только расти, так как растет количество автовладельцев и соответственно количество автомобилей. По статистике темпы роста данного рынка составляют около 20% в год.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b/>
          <w:bCs/>
          <w:color w:val="262626"/>
          <w:sz w:val="24"/>
          <w:szCs w:val="24"/>
          <w:lang w:eastAsia="ru-RU"/>
        </w:rPr>
        <w:t>Конкуренты.</w:t>
      </w: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 </w:t>
      </w: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br/>
        <w:t>Согласно проведенным исследованием в городе работает около 30 торговых точек, продающих схожую группу товаров, из них 10 это крупные СТО, которые имеют собственные розничные отделы.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В непосредственной близости к нашей торговой точке находятся:</w:t>
      </w:r>
    </w:p>
    <w:p w:rsidR="00F11EE5" w:rsidRPr="00F11EE5" w:rsidRDefault="00F11EE5" w:rsidP="00F11EE5">
      <w:pPr>
        <w:numPr>
          <w:ilvl w:val="0"/>
          <w:numId w:val="5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Станция технического обслуживания с собственным торговым отделом. В основном торгуют по предварительным заказам;</w:t>
      </w:r>
    </w:p>
    <w:p w:rsidR="00F11EE5" w:rsidRPr="00F11EE5" w:rsidRDefault="00F11EE5" w:rsidP="00F11EE5">
      <w:pPr>
        <w:numPr>
          <w:ilvl w:val="0"/>
          <w:numId w:val="5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 xml:space="preserve">Центр моторных масел. Основной ассортимент – масла, фильтры и другие </w:t>
      </w:r>
      <w:proofErr w:type="spellStart"/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расходники</w:t>
      </w:r>
      <w:proofErr w:type="spellEnd"/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;</w:t>
      </w:r>
    </w:p>
    <w:p w:rsidR="00F11EE5" w:rsidRPr="00F11EE5" w:rsidRDefault="00F11EE5" w:rsidP="00F11EE5">
      <w:pPr>
        <w:numPr>
          <w:ilvl w:val="0"/>
          <w:numId w:val="5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Торговая точка на 5м2 в небольшом ТЦ. Торгуют только по каталогу с доставкой в течени</w:t>
      </w:r>
      <w:proofErr w:type="gramStart"/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и</w:t>
      </w:r>
      <w:proofErr w:type="gramEnd"/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 xml:space="preserve"> недели.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lastRenderedPageBreak/>
        <w:t>Проведем сравнительный анализ сильных и слабых сторон наших конкурентов:</w:t>
      </w: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2493"/>
        <w:gridCol w:w="3037"/>
        <w:gridCol w:w="2666"/>
      </w:tblGrid>
      <w:tr w:rsidR="00F11EE5" w:rsidRPr="00F11EE5" w:rsidTr="00F11EE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7F8080"/>
              <w:left w:val="single" w:sz="6" w:space="0" w:color="7F8080"/>
              <w:bottom w:val="single" w:sz="6" w:space="0" w:color="7F8080"/>
              <w:right w:val="single" w:sz="6" w:space="0" w:color="7F8080"/>
            </w:tcBorders>
            <w:shd w:val="clear" w:color="auto" w:fill="FFFFFF"/>
            <w:vAlign w:val="center"/>
            <w:hideMark/>
          </w:tcPr>
          <w:p w:rsidR="00F11EE5" w:rsidRPr="00F11EE5" w:rsidRDefault="00F11EE5" w:rsidP="00F11EE5">
            <w:pPr>
              <w:spacing w:after="0" w:line="375" w:lineRule="atLeast"/>
              <w:jc w:val="center"/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</w:pPr>
            <w:r w:rsidRPr="00F11EE5">
              <w:rPr>
                <w:rFonts w:ascii="Trebuchet MS" w:eastAsia="Times New Roman" w:hAnsi="Trebuchet MS" w:cs="Times New Roman"/>
                <w:b/>
                <w:bCs/>
                <w:color w:val="262626"/>
                <w:sz w:val="23"/>
                <w:szCs w:val="23"/>
                <w:lang w:eastAsia="ru-RU"/>
              </w:rPr>
              <w:t>Конкуренты</w:t>
            </w:r>
          </w:p>
        </w:tc>
        <w:tc>
          <w:tcPr>
            <w:tcW w:w="0" w:type="auto"/>
            <w:gridSpan w:val="2"/>
            <w:tcBorders>
              <w:top w:val="single" w:sz="6" w:space="0" w:color="7F8080"/>
              <w:left w:val="single" w:sz="6" w:space="0" w:color="7F8080"/>
              <w:bottom w:val="single" w:sz="6" w:space="0" w:color="7F8080"/>
              <w:right w:val="single" w:sz="6" w:space="0" w:color="7F8080"/>
            </w:tcBorders>
            <w:shd w:val="clear" w:color="auto" w:fill="FFFFFF"/>
            <w:vAlign w:val="center"/>
            <w:hideMark/>
          </w:tcPr>
          <w:p w:rsidR="00F11EE5" w:rsidRPr="00F11EE5" w:rsidRDefault="00F11EE5" w:rsidP="00F11EE5">
            <w:pPr>
              <w:spacing w:after="0" w:line="375" w:lineRule="atLeast"/>
              <w:jc w:val="center"/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</w:pPr>
            <w:r w:rsidRPr="00F11EE5">
              <w:rPr>
                <w:rFonts w:ascii="Trebuchet MS" w:eastAsia="Times New Roman" w:hAnsi="Trebuchet MS" w:cs="Times New Roman"/>
                <w:b/>
                <w:bCs/>
                <w:color w:val="262626"/>
                <w:sz w:val="23"/>
                <w:szCs w:val="23"/>
                <w:lang w:eastAsia="ru-RU"/>
              </w:rPr>
              <w:t>Характеристика</w:t>
            </w:r>
          </w:p>
        </w:tc>
        <w:tc>
          <w:tcPr>
            <w:tcW w:w="0" w:type="auto"/>
            <w:vMerge w:val="restart"/>
            <w:tcBorders>
              <w:top w:val="single" w:sz="6" w:space="0" w:color="7F8080"/>
              <w:left w:val="single" w:sz="6" w:space="0" w:color="7F8080"/>
              <w:bottom w:val="single" w:sz="6" w:space="0" w:color="7F8080"/>
              <w:right w:val="single" w:sz="6" w:space="0" w:color="7F8080"/>
            </w:tcBorders>
            <w:shd w:val="clear" w:color="auto" w:fill="FFFFFF"/>
            <w:vAlign w:val="center"/>
            <w:hideMark/>
          </w:tcPr>
          <w:p w:rsidR="00F11EE5" w:rsidRPr="00F11EE5" w:rsidRDefault="00F11EE5" w:rsidP="00F11EE5">
            <w:pPr>
              <w:spacing w:after="0" w:line="375" w:lineRule="atLeast"/>
              <w:jc w:val="both"/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</w:pPr>
            <w:r w:rsidRPr="00F11EE5">
              <w:rPr>
                <w:rFonts w:ascii="Trebuchet MS" w:eastAsia="Times New Roman" w:hAnsi="Trebuchet MS" w:cs="Times New Roman"/>
                <w:b/>
                <w:bCs/>
                <w:color w:val="262626"/>
                <w:sz w:val="23"/>
                <w:szCs w:val="23"/>
                <w:lang w:eastAsia="ru-RU"/>
              </w:rPr>
              <w:t>Выводы</w:t>
            </w:r>
          </w:p>
        </w:tc>
      </w:tr>
      <w:tr w:rsidR="00F11EE5" w:rsidRPr="00F11EE5" w:rsidTr="00F11EE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7F8080"/>
              <w:left w:val="single" w:sz="6" w:space="0" w:color="7F8080"/>
              <w:bottom w:val="single" w:sz="6" w:space="0" w:color="7F8080"/>
              <w:right w:val="single" w:sz="6" w:space="0" w:color="7F8080"/>
            </w:tcBorders>
            <w:shd w:val="clear" w:color="auto" w:fill="FFFFFF"/>
            <w:vAlign w:val="center"/>
            <w:hideMark/>
          </w:tcPr>
          <w:p w:rsidR="00F11EE5" w:rsidRPr="00F11EE5" w:rsidRDefault="00F11EE5" w:rsidP="00F11EE5">
            <w:pPr>
              <w:spacing w:after="0" w:line="240" w:lineRule="auto"/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F8080"/>
              <w:left w:val="single" w:sz="6" w:space="0" w:color="7F8080"/>
              <w:bottom w:val="single" w:sz="6" w:space="0" w:color="7F8080"/>
              <w:right w:val="single" w:sz="6" w:space="0" w:color="7F8080"/>
            </w:tcBorders>
            <w:shd w:val="clear" w:color="auto" w:fill="FFFFFF"/>
            <w:vAlign w:val="center"/>
            <w:hideMark/>
          </w:tcPr>
          <w:p w:rsidR="00F11EE5" w:rsidRPr="00F11EE5" w:rsidRDefault="00F11EE5" w:rsidP="00F11EE5">
            <w:pPr>
              <w:spacing w:after="0" w:line="375" w:lineRule="atLeast"/>
              <w:jc w:val="both"/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</w:pPr>
            <w:r w:rsidRPr="00F11EE5">
              <w:rPr>
                <w:rFonts w:ascii="Trebuchet MS" w:eastAsia="Times New Roman" w:hAnsi="Trebuchet MS" w:cs="Times New Roman"/>
                <w:b/>
                <w:bCs/>
                <w:color w:val="262626"/>
                <w:sz w:val="23"/>
                <w:szCs w:val="23"/>
                <w:lang w:eastAsia="ru-RU"/>
              </w:rPr>
              <w:t>Сильных сторон</w:t>
            </w:r>
          </w:p>
        </w:tc>
        <w:tc>
          <w:tcPr>
            <w:tcW w:w="0" w:type="auto"/>
            <w:tcBorders>
              <w:top w:val="single" w:sz="6" w:space="0" w:color="7F8080"/>
              <w:left w:val="single" w:sz="6" w:space="0" w:color="7F8080"/>
              <w:bottom w:val="single" w:sz="6" w:space="0" w:color="7F8080"/>
              <w:right w:val="single" w:sz="6" w:space="0" w:color="7F8080"/>
            </w:tcBorders>
            <w:shd w:val="clear" w:color="auto" w:fill="FFFFFF"/>
            <w:vAlign w:val="center"/>
            <w:hideMark/>
          </w:tcPr>
          <w:p w:rsidR="00F11EE5" w:rsidRPr="00F11EE5" w:rsidRDefault="00F11EE5" w:rsidP="00F11EE5">
            <w:pPr>
              <w:spacing w:after="0" w:line="375" w:lineRule="atLeast"/>
              <w:jc w:val="both"/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</w:pPr>
            <w:r w:rsidRPr="00F11EE5">
              <w:rPr>
                <w:rFonts w:ascii="Trebuchet MS" w:eastAsia="Times New Roman" w:hAnsi="Trebuchet MS" w:cs="Times New Roman"/>
                <w:b/>
                <w:bCs/>
                <w:color w:val="262626"/>
                <w:sz w:val="23"/>
                <w:szCs w:val="23"/>
                <w:lang w:eastAsia="ru-RU"/>
              </w:rPr>
              <w:t>Слабых сторон</w:t>
            </w:r>
          </w:p>
        </w:tc>
        <w:tc>
          <w:tcPr>
            <w:tcW w:w="0" w:type="auto"/>
            <w:vMerge/>
            <w:tcBorders>
              <w:top w:val="single" w:sz="6" w:space="0" w:color="7F8080"/>
              <w:left w:val="single" w:sz="6" w:space="0" w:color="7F8080"/>
              <w:bottom w:val="single" w:sz="6" w:space="0" w:color="7F8080"/>
              <w:right w:val="single" w:sz="6" w:space="0" w:color="7F8080"/>
            </w:tcBorders>
            <w:shd w:val="clear" w:color="auto" w:fill="FFFFFF"/>
            <w:vAlign w:val="center"/>
            <w:hideMark/>
          </w:tcPr>
          <w:p w:rsidR="00F11EE5" w:rsidRPr="00F11EE5" w:rsidRDefault="00F11EE5" w:rsidP="00F11EE5">
            <w:pPr>
              <w:spacing w:after="0" w:line="240" w:lineRule="auto"/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</w:pPr>
          </w:p>
        </w:tc>
      </w:tr>
      <w:tr w:rsidR="00F11EE5" w:rsidRPr="00F11EE5" w:rsidTr="00F11EE5">
        <w:trPr>
          <w:tblCellSpacing w:w="15" w:type="dxa"/>
        </w:trPr>
        <w:tc>
          <w:tcPr>
            <w:tcW w:w="0" w:type="auto"/>
            <w:tcBorders>
              <w:top w:val="single" w:sz="6" w:space="0" w:color="7F8080"/>
              <w:left w:val="single" w:sz="6" w:space="0" w:color="7F8080"/>
              <w:bottom w:val="single" w:sz="6" w:space="0" w:color="7F8080"/>
              <w:right w:val="single" w:sz="6" w:space="0" w:color="7F8080"/>
            </w:tcBorders>
            <w:shd w:val="clear" w:color="auto" w:fill="FFFFFF"/>
            <w:vAlign w:val="center"/>
            <w:hideMark/>
          </w:tcPr>
          <w:p w:rsidR="00F11EE5" w:rsidRPr="00F11EE5" w:rsidRDefault="00F11EE5" w:rsidP="00F11EE5">
            <w:pPr>
              <w:spacing w:after="0" w:line="375" w:lineRule="atLeast"/>
              <w:jc w:val="both"/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</w:pPr>
            <w:r w:rsidRPr="00F11EE5"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  <w:t>СТО</w:t>
            </w:r>
          </w:p>
        </w:tc>
        <w:tc>
          <w:tcPr>
            <w:tcW w:w="0" w:type="auto"/>
            <w:tcBorders>
              <w:top w:val="single" w:sz="6" w:space="0" w:color="7F8080"/>
              <w:left w:val="single" w:sz="6" w:space="0" w:color="7F8080"/>
              <w:bottom w:val="single" w:sz="6" w:space="0" w:color="7F8080"/>
              <w:right w:val="single" w:sz="6" w:space="0" w:color="7F8080"/>
            </w:tcBorders>
            <w:shd w:val="clear" w:color="auto" w:fill="FFFFFF"/>
            <w:vAlign w:val="center"/>
            <w:hideMark/>
          </w:tcPr>
          <w:p w:rsidR="00F11EE5" w:rsidRPr="00F11EE5" w:rsidRDefault="00F11EE5" w:rsidP="00F11EE5">
            <w:pPr>
              <w:spacing w:after="0" w:line="375" w:lineRule="atLeast"/>
              <w:jc w:val="both"/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</w:pPr>
            <w:r w:rsidRPr="00F11EE5"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  <w:t>Автовладельцы, которые пользуются услугами СТО, заказывают запчасти в их магазине</w:t>
            </w:r>
          </w:p>
        </w:tc>
        <w:tc>
          <w:tcPr>
            <w:tcW w:w="0" w:type="auto"/>
            <w:tcBorders>
              <w:top w:val="single" w:sz="6" w:space="0" w:color="7F8080"/>
              <w:left w:val="single" w:sz="6" w:space="0" w:color="7F8080"/>
              <w:bottom w:val="single" w:sz="6" w:space="0" w:color="7F8080"/>
              <w:right w:val="single" w:sz="6" w:space="0" w:color="7F8080"/>
            </w:tcBorders>
            <w:shd w:val="clear" w:color="auto" w:fill="FFFFFF"/>
            <w:vAlign w:val="center"/>
            <w:hideMark/>
          </w:tcPr>
          <w:p w:rsidR="00F11EE5" w:rsidRPr="00F11EE5" w:rsidRDefault="00F11EE5" w:rsidP="00F11EE5">
            <w:pPr>
              <w:spacing w:after="0" w:line="375" w:lineRule="atLeast"/>
              <w:jc w:val="both"/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</w:pPr>
            <w:proofErr w:type="gramStart"/>
            <w:r w:rsidRPr="00F11EE5"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  <w:t>Низкий ассортимент</w:t>
            </w:r>
            <w:proofErr w:type="gramEnd"/>
            <w:r w:rsidRPr="00F11EE5"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  <w:t xml:space="preserve"> запчастей и </w:t>
            </w:r>
            <w:proofErr w:type="spellStart"/>
            <w:r w:rsidRPr="00F11EE5"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  <w:t>расходников</w:t>
            </w:r>
            <w:proofErr w:type="spellEnd"/>
            <w:r w:rsidRPr="00F11EE5"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  <w:t xml:space="preserve"> со склада, в основном весь товар идет на заказ. Доставка заказа более недели. Относительно высокие цены</w:t>
            </w:r>
          </w:p>
        </w:tc>
        <w:tc>
          <w:tcPr>
            <w:tcW w:w="0" w:type="auto"/>
            <w:tcBorders>
              <w:top w:val="single" w:sz="6" w:space="0" w:color="7F8080"/>
              <w:left w:val="single" w:sz="6" w:space="0" w:color="7F8080"/>
              <w:bottom w:val="single" w:sz="6" w:space="0" w:color="7F8080"/>
              <w:right w:val="single" w:sz="6" w:space="0" w:color="7F8080"/>
            </w:tcBorders>
            <w:shd w:val="clear" w:color="auto" w:fill="FFFFFF"/>
            <w:vAlign w:val="center"/>
            <w:hideMark/>
          </w:tcPr>
          <w:p w:rsidR="00F11EE5" w:rsidRPr="00F11EE5" w:rsidRDefault="00F11EE5" w:rsidP="00F11EE5">
            <w:pPr>
              <w:spacing w:after="0" w:line="375" w:lineRule="atLeast"/>
              <w:jc w:val="both"/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</w:pPr>
            <w:r w:rsidRPr="00F11EE5"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  <w:t>Конкурировать можно за счет более низких цен, более широкого ассортимента и быстрой доставки запасных частей</w:t>
            </w:r>
          </w:p>
        </w:tc>
      </w:tr>
      <w:tr w:rsidR="00F11EE5" w:rsidRPr="00F11EE5" w:rsidTr="00F11EE5">
        <w:trPr>
          <w:tblCellSpacing w:w="15" w:type="dxa"/>
        </w:trPr>
        <w:tc>
          <w:tcPr>
            <w:tcW w:w="0" w:type="auto"/>
            <w:tcBorders>
              <w:top w:val="single" w:sz="6" w:space="0" w:color="7F8080"/>
              <w:left w:val="single" w:sz="6" w:space="0" w:color="7F8080"/>
              <w:bottom w:val="single" w:sz="6" w:space="0" w:color="7F8080"/>
              <w:right w:val="single" w:sz="6" w:space="0" w:color="7F8080"/>
            </w:tcBorders>
            <w:shd w:val="clear" w:color="auto" w:fill="FFFFFF"/>
            <w:vAlign w:val="center"/>
            <w:hideMark/>
          </w:tcPr>
          <w:p w:rsidR="00F11EE5" w:rsidRPr="00F11EE5" w:rsidRDefault="00F11EE5" w:rsidP="00F11EE5">
            <w:pPr>
              <w:spacing w:after="0" w:line="375" w:lineRule="atLeast"/>
              <w:jc w:val="both"/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</w:pPr>
            <w:r w:rsidRPr="00F11EE5"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  <w:t>Центр моторных масел</w:t>
            </w:r>
          </w:p>
        </w:tc>
        <w:tc>
          <w:tcPr>
            <w:tcW w:w="0" w:type="auto"/>
            <w:tcBorders>
              <w:top w:val="single" w:sz="6" w:space="0" w:color="7F8080"/>
              <w:left w:val="single" w:sz="6" w:space="0" w:color="7F8080"/>
              <w:bottom w:val="single" w:sz="6" w:space="0" w:color="7F8080"/>
              <w:right w:val="single" w:sz="6" w:space="0" w:color="7F8080"/>
            </w:tcBorders>
            <w:shd w:val="clear" w:color="auto" w:fill="FFFFFF"/>
            <w:vAlign w:val="center"/>
            <w:hideMark/>
          </w:tcPr>
          <w:p w:rsidR="00F11EE5" w:rsidRPr="00F11EE5" w:rsidRDefault="00F11EE5" w:rsidP="00F11EE5">
            <w:pPr>
              <w:spacing w:after="0" w:line="375" w:lineRule="atLeast"/>
              <w:jc w:val="both"/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</w:pPr>
            <w:r w:rsidRPr="00F11EE5"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  <w:t>Большой ассортимент моторных масел по низким ценам</w:t>
            </w:r>
          </w:p>
        </w:tc>
        <w:tc>
          <w:tcPr>
            <w:tcW w:w="0" w:type="auto"/>
            <w:tcBorders>
              <w:top w:val="single" w:sz="6" w:space="0" w:color="7F8080"/>
              <w:left w:val="single" w:sz="6" w:space="0" w:color="7F8080"/>
              <w:bottom w:val="single" w:sz="6" w:space="0" w:color="7F8080"/>
              <w:right w:val="single" w:sz="6" w:space="0" w:color="7F8080"/>
            </w:tcBorders>
            <w:shd w:val="clear" w:color="auto" w:fill="FFFFFF"/>
            <w:vAlign w:val="center"/>
            <w:hideMark/>
          </w:tcPr>
          <w:p w:rsidR="00F11EE5" w:rsidRPr="00F11EE5" w:rsidRDefault="00F11EE5" w:rsidP="00F11EE5">
            <w:pPr>
              <w:spacing w:after="0" w:line="375" w:lineRule="atLeast"/>
              <w:jc w:val="both"/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</w:pPr>
            <w:r w:rsidRPr="00F11EE5"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  <w:t xml:space="preserve">Из-за конкретной специализации на моторном масле отсутствуют остальные виды </w:t>
            </w:r>
            <w:proofErr w:type="spellStart"/>
            <w:r w:rsidRPr="00F11EE5"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  <w:t>расходников</w:t>
            </w:r>
            <w:proofErr w:type="spellEnd"/>
            <w:r w:rsidRPr="00F11EE5"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  <w:t xml:space="preserve"> и запасных частей</w:t>
            </w:r>
          </w:p>
        </w:tc>
        <w:tc>
          <w:tcPr>
            <w:tcW w:w="0" w:type="auto"/>
            <w:tcBorders>
              <w:top w:val="single" w:sz="6" w:space="0" w:color="7F8080"/>
              <w:left w:val="single" w:sz="6" w:space="0" w:color="7F8080"/>
              <w:bottom w:val="single" w:sz="6" w:space="0" w:color="7F8080"/>
              <w:right w:val="single" w:sz="6" w:space="0" w:color="7F8080"/>
            </w:tcBorders>
            <w:shd w:val="clear" w:color="auto" w:fill="FFFFFF"/>
            <w:vAlign w:val="center"/>
            <w:hideMark/>
          </w:tcPr>
          <w:p w:rsidR="00F11EE5" w:rsidRPr="00F11EE5" w:rsidRDefault="00F11EE5" w:rsidP="00F11EE5">
            <w:pPr>
              <w:spacing w:after="0" w:line="375" w:lineRule="atLeast"/>
              <w:jc w:val="both"/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</w:pPr>
            <w:r w:rsidRPr="00F11EE5"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  <w:t>Конкурировать можно за счет более широкого ассортимента и быстрой доставки запасных частей</w:t>
            </w:r>
          </w:p>
        </w:tc>
      </w:tr>
      <w:tr w:rsidR="00F11EE5" w:rsidRPr="00F11EE5" w:rsidTr="00F11EE5">
        <w:trPr>
          <w:tblCellSpacing w:w="15" w:type="dxa"/>
        </w:trPr>
        <w:tc>
          <w:tcPr>
            <w:tcW w:w="0" w:type="auto"/>
            <w:tcBorders>
              <w:top w:val="single" w:sz="6" w:space="0" w:color="7F8080"/>
              <w:left w:val="single" w:sz="6" w:space="0" w:color="7F8080"/>
              <w:bottom w:val="single" w:sz="6" w:space="0" w:color="7F8080"/>
              <w:right w:val="single" w:sz="6" w:space="0" w:color="7F8080"/>
            </w:tcBorders>
            <w:shd w:val="clear" w:color="auto" w:fill="FFFFFF"/>
            <w:vAlign w:val="center"/>
            <w:hideMark/>
          </w:tcPr>
          <w:p w:rsidR="00F11EE5" w:rsidRPr="00F11EE5" w:rsidRDefault="00F11EE5" w:rsidP="00F11EE5">
            <w:pPr>
              <w:spacing w:after="0" w:line="375" w:lineRule="atLeast"/>
              <w:jc w:val="both"/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</w:pPr>
            <w:r w:rsidRPr="00F11EE5"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  <w:t>Торговая точка в ТЦ</w:t>
            </w:r>
          </w:p>
        </w:tc>
        <w:tc>
          <w:tcPr>
            <w:tcW w:w="0" w:type="auto"/>
            <w:tcBorders>
              <w:top w:val="single" w:sz="6" w:space="0" w:color="7F8080"/>
              <w:left w:val="single" w:sz="6" w:space="0" w:color="7F8080"/>
              <w:bottom w:val="single" w:sz="6" w:space="0" w:color="7F8080"/>
              <w:right w:val="single" w:sz="6" w:space="0" w:color="7F8080"/>
            </w:tcBorders>
            <w:shd w:val="clear" w:color="auto" w:fill="FFFFFF"/>
            <w:vAlign w:val="center"/>
            <w:hideMark/>
          </w:tcPr>
          <w:p w:rsidR="00F11EE5" w:rsidRPr="00F11EE5" w:rsidRDefault="00F11EE5" w:rsidP="00F11EE5">
            <w:pPr>
              <w:spacing w:after="0" w:line="375" w:lineRule="atLeast"/>
              <w:jc w:val="both"/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</w:pPr>
            <w:r w:rsidRPr="00F11EE5"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  <w:t>Низкие цены, быстрая доставка заказа</w:t>
            </w:r>
          </w:p>
        </w:tc>
        <w:tc>
          <w:tcPr>
            <w:tcW w:w="0" w:type="auto"/>
            <w:tcBorders>
              <w:top w:val="single" w:sz="6" w:space="0" w:color="7F8080"/>
              <w:left w:val="single" w:sz="6" w:space="0" w:color="7F8080"/>
              <w:bottom w:val="single" w:sz="6" w:space="0" w:color="7F8080"/>
              <w:right w:val="single" w:sz="6" w:space="0" w:color="7F8080"/>
            </w:tcBorders>
            <w:shd w:val="clear" w:color="auto" w:fill="FFFFFF"/>
            <w:vAlign w:val="center"/>
            <w:hideMark/>
          </w:tcPr>
          <w:p w:rsidR="00F11EE5" w:rsidRPr="00F11EE5" w:rsidRDefault="00F11EE5" w:rsidP="00F11EE5">
            <w:pPr>
              <w:spacing w:after="0" w:line="375" w:lineRule="atLeast"/>
              <w:jc w:val="both"/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</w:pPr>
            <w:r w:rsidRPr="00F11EE5"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  <w:t>Почти полностью отсутствует товар на складе, торгуют только по каталогу</w:t>
            </w:r>
          </w:p>
        </w:tc>
        <w:tc>
          <w:tcPr>
            <w:tcW w:w="0" w:type="auto"/>
            <w:tcBorders>
              <w:top w:val="single" w:sz="6" w:space="0" w:color="7F8080"/>
              <w:left w:val="single" w:sz="6" w:space="0" w:color="7F8080"/>
              <w:bottom w:val="single" w:sz="6" w:space="0" w:color="7F8080"/>
              <w:right w:val="single" w:sz="6" w:space="0" w:color="7F8080"/>
            </w:tcBorders>
            <w:shd w:val="clear" w:color="auto" w:fill="FFFFFF"/>
            <w:vAlign w:val="center"/>
            <w:hideMark/>
          </w:tcPr>
          <w:p w:rsidR="00F11EE5" w:rsidRPr="00F11EE5" w:rsidRDefault="00F11EE5" w:rsidP="00F11EE5">
            <w:pPr>
              <w:spacing w:after="0" w:line="375" w:lineRule="atLeast"/>
              <w:jc w:val="both"/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</w:pPr>
            <w:r w:rsidRPr="00F11EE5">
              <w:rPr>
                <w:rFonts w:ascii="Trebuchet MS" w:eastAsia="Times New Roman" w:hAnsi="Trebuchet MS" w:cs="Times New Roman"/>
                <w:color w:val="262626"/>
                <w:sz w:val="23"/>
                <w:szCs w:val="23"/>
                <w:lang w:eastAsia="ru-RU"/>
              </w:rPr>
              <w:t>Конкурировать можно за счет более широкого ассортимента товаров на складе</w:t>
            </w:r>
          </w:p>
        </w:tc>
      </w:tr>
    </w:tbl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Основные рекламные и маркетинговые мероприятия, которые планируется провести для увеличения спроса на товары нашего магазина:</w:t>
      </w:r>
    </w:p>
    <w:p w:rsidR="00F11EE5" w:rsidRPr="00F11EE5" w:rsidRDefault="00F11EE5" w:rsidP="00F11EE5">
      <w:pPr>
        <w:numPr>
          <w:ilvl w:val="0"/>
          <w:numId w:val="6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Реклама в СМИ, разработка сайта-визитки нашего магазина;</w:t>
      </w:r>
    </w:p>
    <w:p w:rsidR="00F11EE5" w:rsidRPr="00F11EE5" w:rsidRDefault="00F11EE5" w:rsidP="00F11EE5">
      <w:pPr>
        <w:numPr>
          <w:ilvl w:val="0"/>
          <w:numId w:val="6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 xml:space="preserve">Реклама на </w:t>
      </w:r>
      <w:proofErr w:type="spellStart"/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билбордах</w:t>
      </w:r>
      <w:proofErr w:type="spellEnd"/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 xml:space="preserve">, раздача </w:t>
      </w:r>
      <w:proofErr w:type="spellStart"/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флаеров</w:t>
      </w:r>
      <w:proofErr w:type="spellEnd"/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 xml:space="preserve"> и визиток;</w:t>
      </w:r>
    </w:p>
    <w:p w:rsidR="00F11EE5" w:rsidRPr="00F11EE5" w:rsidRDefault="00F11EE5" w:rsidP="00F11EE5">
      <w:pPr>
        <w:numPr>
          <w:ilvl w:val="0"/>
          <w:numId w:val="6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Скидка постоянным клиентам, акции (бесплатная замена масла);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Уровень торговой наценки на товар в среднем будет составлять 40-50%. Сезон продаж приходится на весну и осень.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Планируемый объем продаж в денежном выражении (выручка) выглядит следующим образом:</w:t>
      </w: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62626"/>
          <w:sz w:val="24"/>
          <w:szCs w:val="24"/>
          <w:lang w:eastAsia="ru-RU"/>
        </w:rPr>
        <w:lastRenderedPageBreak/>
        <w:drawing>
          <wp:inline distT="0" distB="0" distL="0" distR="0">
            <wp:extent cx="6049645" cy="2073275"/>
            <wp:effectExtent l="0" t="0" r="8255" b="3175"/>
            <wp:docPr id="8" name="Рисунок 8" descr="http://abcbiznes.ru/uploads/posts/2013-04/1365061373_vyruchka-magazina-avtozapchas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cbiznes.ru/uploads/posts/2013-04/1365061373_vyruchka-magazina-avtozapchast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Помесячная динамика выручки представлена в виде графика:</w:t>
      </w: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5592445" cy="3348990"/>
            <wp:effectExtent l="0" t="0" r="8255" b="3810"/>
            <wp:docPr id="7" name="Рисунок 7" descr="http://abcbiznes.ru/uploads/posts/2013-04/1365061554_dinamika-vyru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bcbiznes.ru/uploads/posts/2013-04/1365061554_dinamika-vyruch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Для достижения точки безубыточности продаж необходимо реализовать в месяц товар на сумму 315 000 рублей.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Производственный план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 xml:space="preserve">Мы будет работать только с крупными оптовыми организациями, которые работают на рынке оптовых поставок автозапчастей не один год и зарекомендовали себя только с лучшей стороны. Это такие компании как </w:t>
      </w:r>
      <w:proofErr w:type="spellStart"/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Парт-Ком</w:t>
      </w:r>
      <w:proofErr w:type="spellEnd"/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Паскер</w:t>
      </w:r>
      <w:proofErr w:type="spellEnd"/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 xml:space="preserve"> (</w:t>
      </w:r>
      <w:proofErr w:type="spellStart"/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pasker</w:t>
      </w:r>
      <w:proofErr w:type="spellEnd"/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), группа компаний «Авто-Альянс» и т.д.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Доставка товара до магазина будет осуществляться транспортными компаниями.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Планируемое штатное расписание нашей организации: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262626"/>
          <w:sz w:val="24"/>
          <w:szCs w:val="24"/>
          <w:lang w:eastAsia="ru-RU"/>
        </w:rPr>
        <w:lastRenderedPageBreak/>
        <w:drawing>
          <wp:inline distT="0" distB="0" distL="0" distR="0">
            <wp:extent cx="5869305" cy="1467485"/>
            <wp:effectExtent l="0" t="0" r="0" b="0"/>
            <wp:docPr id="6" name="Рисунок 6" descr="http://abcbiznes.ru/uploads/posts/2013-04/1365061627_planiruemoe-shtatnoe-raspis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bcbiznes.ru/uploads/posts/2013-04/1365061627_planiruemoe-shtatnoe-raspisan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К персоналу будут предъявляться повышенные требования, в плане:</w:t>
      </w:r>
    </w:p>
    <w:p w:rsidR="00F11EE5" w:rsidRPr="00F11EE5" w:rsidRDefault="00F11EE5" w:rsidP="00F11EE5">
      <w:pPr>
        <w:numPr>
          <w:ilvl w:val="0"/>
          <w:numId w:val="7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Хорошие знания устройства автомобиля и запасных частей;</w:t>
      </w:r>
    </w:p>
    <w:p w:rsidR="00F11EE5" w:rsidRPr="00F11EE5" w:rsidRDefault="00F11EE5" w:rsidP="00F11EE5">
      <w:pPr>
        <w:numPr>
          <w:ilvl w:val="0"/>
          <w:numId w:val="7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Умение общаться с клиентами;</w:t>
      </w:r>
    </w:p>
    <w:p w:rsidR="00F11EE5" w:rsidRPr="00F11EE5" w:rsidRDefault="00F11EE5" w:rsidP="00F11EE5">
      <w:pPr>
        <w:numPr>
          <w:ilvl w:val="0"/>
          <w:numId w:val="7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Опыт в продажах (приветствуется).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Календарный план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Перечень мероприятий по старту проекта и их стоимость можно представить в виде календарного плана: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5847715" cy="2009775"/>
            <wp:effectExtent l="0" t="0" r="635" b="9525"/>
            <wp:docPr id="5" name="Рисунок 5" descr="http://abcbiznes.ru/uploads/posts/2013-04/1365061715_kalendarnyy-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bcbiznes.ru/uploads/posts/2013-04/1365061715_kalendarnyy-pl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Для запуска проекта понадобится 30 дней и 2,1 млн. рублей стартовых вложений.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Финансовый план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Для открытия торговой точки понадобятся инвестиции в размере 2,1 млн. рублей. Из них собственные средства составляют 400 тыс. рублей и 1 700 тыс. рублей планируется привлечь в виде банковского кредита.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Основной статьей расхода предпринимателя будут составлять материальные затраты, то есть приобретение товара с целью последующей перепродажи.</w:t>
      </w: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br/>
        <w:t xml:space="preserve">Достаточно большими расходами предпринимателя, помимо заработной </w:t>
      </w: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lastRenderedPageBreak/>
        <w:t>платы, будет уплата страховых взносов в ПФР и ФСС: 36 тыс. рублей в год за ИП и 30% ежемесячно от заработной платы работников.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Полный перечень всех затрат, а также расчет валовой и чистой прибыли представлен в таблице – прогноз доходов и расходов магазина: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5911850" cy="3796030"/>
            <wp:effectExtent l="0" t="0" r="0" b="0"/>
            <wp:docPr id="4" name="Рисунок 4" descr="http://abcbiznes.ru/uploads/posts/2013-04/1365061868_finansovyy-progn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bcbiznes.ru/uploads/posts/2013-04/1365061868_finansovyy-progno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Чистая прибыль по итогам годовых продаж составит чуть более 1 млн. рублей.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b/>
          <w:bCs/>
          <w:color w:val="262626"/>
          <w:sz w:val="24"/>
          <w:szCs w:val="24"/>
          <w:lang w:eastAsia="ru-RU"/>
        </w:rPr>
        <w:t>Рентабельность магазина автозапчастей</w:t>
      </w: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 =25,7%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b/>
          <w:bCs/>
          <w:color w:val="262626"/>
          <w:sz w:val="24"/>
          <w:szCs w:val="24"/>
          <w:lang w:eastAsia="ru-RU"/>
        </w:rPr>
        <w:t>Окупаемость проекта</w:t>
      </w: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 = около 2 лет</w:t>
      </w:r>
    </w:p>
    <w:p w:rsidR="00F11EE5" w:rsidRPr="00F11EE5" w:rsidRDefault="00F11EE5" w:rsidP="00F11EE5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EE5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Рентабельность организации равна 25,7%, что является хорошим показателем для подобного бизнеса. Данная цифра выше, чем любой банковский депозит. Это говорит о том, что вложенные средства в бизнес будут оправдывать себя в полной мере.</w:t>
      </w:r>
    </w:p>
    <w:p w:rsidR="00B520C7" w:rsidRDefault="00B520C7">
      <w:bookmarkStart w:id="0" w:name="_GoBack"/>
      <w:bookmarkEnd w:id="0"/>
    </w:p>
    <w:sectPr w:rsidR="00B520C7" w:rsidSect="00A6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588"/>
    <w:multiLevelType w:val="multilevel"/>
    <w:tmpl w:val="D0D0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11CCA"/>
    <w:multiLevelType w:val="multilevel"/>
    <w:tmpl w:val="6F7E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52A05"/>
    <w:multiLevelType w:val="multilevel"/>
    <w:tmpl w:val="5E98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E7EEE"/>
    <w:multiLevelType w:val="multilevel"/>
    <w:tmpl w:val="77AC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15704"/>
    <w:multiLevelType w:val="multilevel"/>
    <w:tmpl w:val="FE0C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33C74"/>
    <w:multiLevelType w:val="multilevel"/>
    <w:tmpl w:val="CDD6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60A5A"/>
    <w:multiLevelType w:val="multilevel"/>
    <w:tmpl w:val="93DA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1EE5"/>
    <w:rsid w:val="00101F57"/>
    <w:rsid w:val="00A643ED"/>
    <w:rsid w:val="00B520C7"/>
    <w:rsid w:val="00F11EE5"/>
    <w:rsid w:val="00FA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E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E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1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E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E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1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Ivan</cp:lastModifiedBy>
  <cp:revision>2</cp:revision>
  <dcterms:created xsi:type="dcterms:W3CDTF">2015-04-08T08:37:00Z</dcterms:created>
  <dcterms:modified xsi:type="dcterms:W3CDTF">2015-04-08T08:37:00Z</dcterms:modified>
</cp:coreProperties>
</file>